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Improving F2FS Performance in Mobile Devices With Adaptive Reserved Space Based on Traceback | IEEE Journals &amp; Magazine | IEEE Xplore</w:t>
      </w:r>
      <w:br/>
      <w:hyperlink r:id="rId7" w:history="1">
        <w:r>
          <w:rPr>
            <w:color w:val="2980b9"/>
            <w:u w:val="single"/>
          </w:rPr>
          <w:t xml:space="preserve">https://ieeexplore.ieee.org/abstract/document/9336045/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F2FS is a popular file system used in mobile devices.</w:t>
      </w:r>
    </w:p>
    <w:p>
      <w:pPr>
        <w:jc w:val="both"/>
      </w:pPr>
      <w:r>
        <w:rPr/>
        <w:t xml:space="preserve">2. Adaptive reserved space can improve F2FS performance by dynamically adjusting the amount of reserved space based on usage patterns.</w:t>
      </w:r>
    </w:p>
    <w:p>
      <w:pPr>
        <w:jc w:val="both"/>
      </w:pPr>
      <w:r>
        <w:rPr/>
        <w:t xml:space="preserve">3. Traceback analysis can be used to accurately predict future usage patterns and adjust the reserved space accordingly.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很遗憾，由于缺少文章的实际内容，我无法对其进行详细的批判性分析。请提供完整的文章内容以便我能够为您提供更准确的反馈。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Google搜索引擎
</w:t>
      </w:r>
    </w:p>
    <w:p>
      <w:pPr>
        <w:spacing w:after="0"/>
        <w:numPr>
          <w:ilvl w:val="0"/>
          <w:numId w:val="2"/>
        </w:numPr>
      </w:pPr>
      <w:r>
        <w:rPr/>
        <w:t xml:space="preserve">关键词搜索
</w:t>
      </w:r>
    </w:p>
    <w:p>
      <w:pPr>
        <w:spacing w:after="0"/>
        <w:numPr>
          <w:ilvl w:val="0"/>
          <w:numId w:val="2"/>
        </w:numPr>
      </w:pPr>
      <w:r>
        <w:rPr/>
        <w:t xml:space="preserve">搜索结果页面
</w:t>
      </w:r>
    </w:p>
    <w:p>
      <w:pPr>
        <w:spacing w:after="0"/>
        <w:numPr>
          <w:ilvl w:val="0"/>
          <w:numId w:val="2"/>
        </w:numPr>
      </w:pPr>
      <w:r>
        <w:rPr/>
        <w:t xml:space="preserve">搜索算法
</w:t>
      </w:r>
    </w:p>
    <w:p>
      <w:pPr>
        <w:spacing w:after="0"/>
        <w:numPr>
          <w:ilvl w:val="0"/>
          <w:numId w:val="2"/>
        </w:numPr>
      </w:pPr>
      <w:r>
        <w:rPr/>
        <w:t xml:space="preserve">SEO优化
</w:t>
      </w:r>
    </w:p>
    <w:p>
      <w:pPr>
        <w:numPr>
          <w:ilvl w:val="0"/>
          <w:numId w:val="2"/>
        </w:numPr>
      </w:pPr>
      <w:r>
        <w:rPr/>
        <w:t xml:space="preserve">搜索广告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https://www.fullpicture.app/item/e629a5842e37ffe60bf5de7485c3eb22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56570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eeexplore.ieee.org/abstract/document/9336045/" TargetMode="External"/><Relationship Id="rId8" Type="http://schemas.openxmlformats.org/officeDocument/2006/relationships/hyperlink" Target="https://www.fullpicture.app/item/e629a5842e37ffe60bf5de7485c3eb2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2023-12-21T03:15:54+01:00</dcterms:created>
  <dcterms:modified xsi:type="dcterms:W3CDTF">2023-12-21T03:15:54+01:00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