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[资源推荐] 必须收藏的两个查找论文和代码实现的网站！ - 知乎</w:t>
      </w:r>
      <w:br/>
      <w:hyperlink r:id="rId7" w:history="1">
        <w:r>
          <w:rPr>
            <w:color w:val="2980b9"/>
            <w:u w:val="single"/>
          </w:rPr>
          <w:t xml:space="preserve">https://zhuanlan.zhihu.com/p/56251710</w:t>
        </w:r>
      </w:hyperlink>
    </w:p>
    <w:p>
      <w:pPr>
        <w:pStyle w:val="Heading1"/>
      </w:pPr>
      <w:bookmarkStart w:id="2" w:name="_Toc2"/>
      <w:r>
        <w:t>Article summary:</w:t>
      </w:r>
      <w:bookmarkEnd w:id="2"/>
    </w:p>
    <w:p>
      <w:pPr>
        <w:jc w:val="both"/>
      </w:pPr>
      <w:r>
        <w:rPr/>
        <w:t xml:space="preserve">1. 推荐了两个必须收藏的查找论文和代码实现的网站，分别是Papers with Code和Browse state-of-the-art。</w:t>
      </w:r>
    </w:p>
    <w:p>
      <w:pPr>
        <w:jc w:val="both"/>
      </w:pPr>
      <w:r>
        <w:rPr/>
        <w:t xml:space="preserve">2. Papers with Code网站将ArXiv上的最新机器学习论文与Github上的代码对应起来，方便研究者查找论文算法实现的代码。</w:t>
      </w:r>
    </w:p>
    <w:p>
      <w:pPr>
        <w:jc w:val="both"/>
      </w:pPr>
      <w:r>
        <w:rPr/>
        <w:t xml:space="preserve">3. Browse state-of-the-art网站展示了多个领域最新最好的算法论文结果，帮助用户跟上机器学习社区流行的最新动态。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推荐的两个网站进行了介绍，但存在一些潜在的偏见和片面报道。首先，文章没有提及任何可能的负面方面或风险，只是简单地赞扬这两个网站的功能和便利性。这种宣传性的内容可能会导致读者对这两个网站的真实情况产生误解。</w:t>
      </w:r>
    </w:p>
    <w:p>
      <w:pPr>
        <w:jc w:val="both"/>
      </w:pPr>
      <w:r>
        <w:rPr/>
        <w:t xml:space="preserve"/>
      </w:r>
    </w:p>
    <w:p>
      <w:pPr>
        <w:jc w:val="both"/>
      </w:pPr>
      <w:r>
        <w:rPr/>
        <w:t xml:space="preserve">另外，文章没有提供关于这两个网站背后团队或机构的信息，也没有探讨其运营模式、数据来源以及可能存在的利益冲突。缺乏对这些关键信息的揭示可能导致读者对这些网站的可信度产生疑虑。</w:t>
      </w:r>
    </w:p>
    <w:p>
      <w:pPr>
        <w:jc w:val="both"/>
      </w:pPr>
      <w:r>
        <w:rPr/>
        <w:t xml:space="preserve"/>
      </w:r>
    </w:p>
    <w:p>
      <w:pPr>
        <w:jc w:val="both"/>
      </w:pPr>
      <w:r>
        <w:rPr/>
        <w:t xml:space="preserve">此外，文章未探讨其他类似网站或工具与所推荐网站之间的比较，也未提及其他用户体验或反馈。缺乏全面比较和综合分析可能使读者无法做出更好的选择。</w:t>
      </w:r>
    </w:p>
    <w:p>
      <w:pPr>
        <w:jc w:val="both"/>
      </w:pPr>
      <w:r>
        <w:rPr/>
        <w:t xml:space="preserve"/>
      </w:r>
    </w:p>
    <w:p>
      <w:pPr>
        <w:jc w:val="both"/>
      </w:pPr>
      <w:r>
        <w:rPr/>
        <w:t xml:space="preserve">最后，文章中提到了搜索论文和代码实现的重要性，但并未深入探讨如何正确使用这些资源、如何评估论文和代码质量以及如何避免抄袭等问题。缺乏相关指导可能使读者在使用这些资源时存在风险。</w:t>
      </w:r>
    </w:p>
    <w:p>
      <w:pPr>
        <w:jc w:val="both"/>
      </w:pPr>
      <w:r>
        <w:rPr/>
        <w:t xml:space="preserve"/>
      </w:r>
    </w:p>
    <w:p>
      <w:pPr>
        <w:jc w:val="both"/>
      </w:pPr>
      <w:r>
        <w:rPr/>
        <w:t xml:space="preserve">因此，作者在撰写类似文章时应该更加客观公正地呈现信息，并提供全面准确的分析和建议，以帮助读者更好地理解和利用推荐资源。</w:t>
      </w:r>
    </w:p>
    <w:p>
      <w:pPr>
        <w:pStyle w:val="Heading1"/>
      </w:pPr>
      <w:bookmarkStart w:id="5" w:name="_Toc5"/>
      <w:r>
        <w:t>Topics for further research:</w:t>
      </w:r>
      <w:bookmarkEnd w:id="5"/>
    </w:p>
    <w:p>
      <w:pPr>
        <w:spacing w:after="0"/>
        <w:numPr>
          <w:ilvl w:val="0"/>
          <w:numId w:val="2"/>
        </w:numPr>
      </w:pPr>
      <w:r>
        <w:rPr/>
        <w:t xml:space="preserve">负面方面和风险
</w:t>
      </w:r>
    </w:p>
    <w:p>
      <w:pPr>
        <w:spacing w:after="0"/>
        <w:numPr>
          <w:ilvl w:val="0"/>
          <w:numId w:val="2"/>
        </w:numPr>
      </w:pPr>
      <w:r>
        <w:rPr/>
        <w:t xml:space="preserve">背后团队和运营模式
</w:t>
      </w:r>
    </w:p>
    <w:p>
      <w:pPr>
        <w:spacing w:after="0"/>
        <w:numPr>
          <w:ilvl w:val="0"/>
          <w:numId w:val="2"/>
        </w:numPr>
      </w:pPr>
      <w:r>
        <w:rPr/>
        <w:t xml:space="preserve">数据来源和利益冲突
</w:t>
      </w:r>
    </w:p>
    <w:p>
      <w:pPr>
        <w:spacing w:after="0"/>
        <w:numPr>
          <w:ilvl w:val="0"/>
          <w:numId w:val="2"/>
        </w:numPr>
      </w:pPr>
      <w:r>
        <w:rPr/>
        <w:t xml:space="preserve">其他类似网站的比较
</w:t>
      </w:r>
    </w:p>
    <w:p>
      <w:pPr>
        <w:spacing w:after="0"/>
        <w:numPr>
          <w:ilvl w:val="0"/>
          <w:numId w:val="2"/>
        </w:numPr>
      </w:pPr>
      <w:r>
        <w:rPr/>
        <w:t xml:space="preserve">用户体验和反馈
</w:t>
      </w:r>
    </w:p>
    <w:p>
      <w:pPr>
        <w:numPr>
          <w:ilvl w:val="0"/>
          <w:numId w:val="2"/>
        </w:numPr>
      </w:pPr>
      <w:r>
        <w:rPr/>
        <w:t xml:space="preserve">正确使用搜索论文和代码实现的指导</w:t>
      </w:r>
    </w:p>
    <w:p>
      <w:pPr>
        <w:pStyle w:val="Heading1"/>
      </w:pPr>
      <w:bookmarkStart w:id="6" w:name="_Toc6"/>
      <w:r>
        <w:t>Report location:</w:t>
      </w:r>
      <w:bookmarkEnd w:id="6"/>
    </w:p>
    <w:p>
      <w:hyperlink r:id="rId8" w:history="1">
        <w:r>
          <w:rPr>
            <w:color w:val="2980b9"/>
            <w:u w:val="single"/>
          </w:rPr>
          <w:t xml:space="preserve">https://www.fullpicture.app/item/e64db9e410921e0d163bfca2dd6f80e6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2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6251710" TargetMode="External"/><Relationship Id="rId8" Type="http://schemas.openxmlformats.org/officeDocument/2006/relationships/hyperlink" Target="https://www.fullpicture.app/item/e64db9e410921e0d163bfca2dd6f8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2024-06-07T14:13:18+02:00</dcterms:created>
  <dcterms:modified xsi:type="dcterms:W3CDTF">2024-06-07T14:13:18+02:00</dcterms:modified>
</cp:coreProperties>
</file>

<file path=docProps/custom.xml><?xml version="1.0" encoding="utf-8"?>
<Properties xmlns="http://schemas.openxmlformats.org/officeDocument/2006/custom-properties" xmlns:vt="http://schemas.openxmlformats.org/officeDocument/2006/docPropsVTypes"/>
</file>