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东方资讯_看最新热搜消息，品今日头条新闻！_胡歌娶助理黄曦宁当老婆「4大理由」，薛佳凝、江疏影败在这关键</w:t>
      </w:r>
      <w:br/>
      <w:hyperlink r:id="rId7" w:history="1">
        <w:r>
          <w:rPr>
            <w:color w:val="2980b9"/>
            <w:u w:val="single"/>
          </w:rPr>
          <w:t xml:space="preserve">https://mini.eastday.com/nsa/230207124417627363116.html</w:t>
        </w:r>
      </w:hyperlink>
    </w:p>
    <w:p>
      <w:pPr>
        <w:pStyle w:val="Heading1"/>
      </w:pPr>
      <w:bookmarkStart w:id="2" w:name="_Toc2"/>
      <w:r>
        <w:t>Article summary:</w:t>
      </w:r>
      <w:bookmarkEnd w:id="2"/>
    </w:p>
    <w:p>
      <w:pPr>
        <w:jc w:val="both"/>
      </w:pPr>
      <w:r>
        <w:rPr/>
        <w:t xml:space="preserve">1. Hu Ge, a 40-year-old Chinese actor, recently announced his marriage to his 11-year younger assistant, Huang Xining.</w:t>
      </w:r>
    </w:p>
    <w:p>
      <w:pPr>
        <w:jc w:val="both"/>
      </w:pPr>
      <w:r>
        <w:rPr/>
        <w:t xml:space="preserve">2. Netizens have speculated that the reason why Hu Ge chose Huang Xining as his wife is due to their close relationship over the past 7 years and her ability to take care of him.</w:t>
      </w:r>
    </w:p>
    <w:p>
      <w:pPr>
        <w:jc w:val="both"/>
      </w:pPr>
      <w:r>
        <w:rPr/>
        <w:t xml:space="preserve">3. Hu Ge's mother had strict requirements for her son's choice of spouse, which Huang Xining was able to meet due to her caring nature and shared love for cats.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facts and claims, as it provides evidence such as photos from social media accounts and quotes from Hu Ge himself. However, there are some potential biases in the article that should be noted. Firstly, the article does not provide any counterarguments or opposing views on the topic; instead it focuses solely on praising Hu Ge’s decision to marry Huang Xining. Secondly, there is a lack of exploration into possible risks associated with this marriage; while it is true that both parties are consenting adults, there may be other factors at play such as age gap issues or power dynamics between them that could lead to potential problems down the line. Additionally, while the article does mention Hu Ge’s previous relationships with female celebrities Xue Jia Ning and Jiang Shu Ying, it does not explore how these relationships ended or what lessons he may have learned from them that led him to choose Huang Xining as his wife. Finally, although the article mentions that Huang Xining has been taking care of Hu Ge for many years now, it fails to mention whether she has any other qualifications or skills outside of being an assistant/manager for him; this could give readers a more holistic view of who she is as a person rather than just focusing on her role in relation to Hu Ge.</w:t>
      </w:r>
    </w:p>
    <w:p>
      <w:pPr>
        <w:pStyle w:val="Heading1"/>
      </w:pPr>
      <w:bookmarkStart w:id="5" w:name="_Toc5"/>
      <w:r>
        <w:t>Topics for further research:</w:t>
      </w:r>
      <w:bookmarkEnd w:id="5"/>
    </w:p>
    <w:p>
      <w:pPr>
        <w:spacing w:after="0"/>
        <w:numPr>
          <w:ilvl w:val="0"/>
          <w:numId w:val="2"/>
        </w:numPr>
      </w:pPr>
      <w:r>
        <w:rPr/>
        <w:t xml:space="preserve">Age gap issues in relationships</w:t>
      </w:r>
    </w:p>
    <w:p>
      <w:pPr>
        <w:spacing w:after="0"/>
        <w:numPr>
          <w:ilvl w:val="0"/>
          <w:numId w:val="2"/>
        </w:numPr>
      </w:pPr>
      <w:r>
        <w:rPr/>
        <w:t xml:space="preserve">Power dynamics in relationships</w:t>
      </w:r>
    </w:p>
    <w:p>
      <w:pPr>
        <w:spacing w:after="0"/>
        <w:numPr>
          <w:ilvl w:val="0"/>
          <w:numId w:val="2"/>
        </w:numPr>
      </w:pPr>
      <w:r>
        <w:rPr/>
        <w:t xml:space="preserve">Xue Jia Ning and Jiang Shu Ying</w:t>
      </w:r>
    </w:p>
    <w:p>
      <w:pPr>
        <w:spacing w:after="0"/>
        <w:numPr>
          <w:ilvl w:val="0"/>
          <w:numId w:val="2"/>
        </w:numPr>
      </w:pPr>
      <w:r>
        <w:rPr/>
        <w:t xml:space="preserve">Hu Ge's previous relationships</w:t>
      </w:r>
    </w:p>
    <w:p>
      <w:pPr>
        <w:spacing w:after="0"/>
        <w:numPr>
          <w:ilvl w:val="0"/>
          <w:numId w:val="2"/>
        </w:numPr>
      </w:pPr>
      <w:r>
        <w:rPr/>
        <w:t xml:space="preserve">Huang Xining's qualifications</w:t>
      </w:r>
    </w:p>
    <w:p>
      <w:pPr>
        <w:numPr>
          <w:ilvl w:val="0"/>
          <w:numId w:val="2"/>
        </w:numPr>
      </w:pPr>
      <w:r>
        <w:rPr/>
        <w:t xml:space="preserve">Risks associated with marriage</w:t>
      </w:r>
    </w:p>
    <w:p>
      <w:pPr>
        <w:pStyle w:val="Heading1"/>
      </w:pPr>
      <w:bookmarkStart w:id="6" w:name="_Toc6"/>
      <w:r>
        <w:t>Report location:</w:t>
      </w:r>
      <w:bookmarkEnd w:id="6"/>
    </w:p>
    <w:p>
      <w:hyperlink r:id="rId8" w:history="1">
        <w:r>
          <w:rPr>
            <w:color w:val="2980b9"/>
            <w:u w:val="single"/>
          </w:rPr>
          <w:t xml:space="preserve">https://www.fullpicture.app/item/e679ae44d6bda5c2753a429863ff1d3b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F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230207124417627363116.html" TargetMode="External"/><Relationship Id="rId8" Type="http://schemas.openxmlformats.org/officeDocument/2006/relationships/hyperlink" Target="https://www.fullpicture.app/item/e679ae44d6bda5c2753a429863ff1d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2023-03-04T04:47:30+01:00</dcterms:created>
  <dcterms:modified xsi:type="dcterms:W3CDTF">2023-03-04T04:47:30+01:00</dcterms:modified>
</cp:coreProperties>
</file>

<file path=docProps/custom.xml><?xml version="1.0" encoding="utf-8"?>
<Properties xmlns="http://schemas.openxmlformats.org/officeDocument/2006/custom-properties" xmlns:vt="http://schemas.openxmlformats.org/officeDocument/2006/docPropsVTypes"/>
</file>