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Ukraine War: Take Putin At His Word, The West Is The Enemy - Bloomberg</w:t></w:r><w:br/><w:hyperlink r:id="rId7" w:history="1"><w:r><w:rPr><w:color w:val="2980b9"/><w:u w:val="single"/></w:rPr><w:t xml:space="preserve">https://www.bloomberg.com/opinion/articles/2023-09-14/ukraine-war-take-putin-at-his-word-the-west-is-the-enemy?utm_source=website&utm_medium=share&utm_campaign=copy</w:t></w:r></w:hyperlink></w:p><w:p><w:pPr><w:pStyle w:val="Heading1"/></w:pPr><w:bookmarkStart w:id="2" w:name="_Toc2"/><w:r><w:t>Article summary:</w:t></w:r><w:bookmarkEnd w:id="2"/></w:p><w:p><w:pPr><w:jc w:val="both"/></w:pPr><w:r><w:rPr/><w:t xml:space="preserve">1. Kim Jong Un's visit to Russia is concerning for Ukraine as it will likely aid Vladimir Putin's invasion by supplying munitions.</w:t></w:r></w:p><w:p><w:pPr><w:jc w:val="both"/></w:pPr><w:r><w:rPr/><w:t xml:space="preserve">2. The meeting between Kim and Putin suggests a strategic alliance against the US, with Russia drawing like-minded nations such as Iran into its cause.</w:t></w:r></w:p><w:p><w:pPr><w:jc w:val="both"/></w:pPr><w:r><w:rPr/><w:t xml:space="preserve">3. Russia's bid to escape isolation will have global implications and undermine the rules-based international order, requiring more strategic thinking and defense from Europe.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&quot;Ukraine War: Take Putin At His Word, The West Is The Enemy&quot; from Bloomberg discusses the implications of Kim Jong Un's recent trip to Russia and its potential impact on Ukraine. While the article raises some valid concerns about Russia's involvement in Ukraine and its alliances with other nations, it also exhibits certain biases and lacks a balanced analysis.</w:t></w:r></w:p><w:p><w:pPr><w:jc w:val="both"/></w:pPr><w:r><w:rPr/><w:t xml:space="preserve"></w:t></w:r></w:p><w:p><w:pPr><w:jc w:val="both"/></w:pPr><w:r><w:rPr/><w:t xml:space="preserve">One potential bias in the article is its portrayal of Kim Jong Un as a comical figure. By focusing on his appearance and using phrases like &quot;armored train&quot; and &quot;square-top hair,&quot; the article undermines the seriousness of his visit to Russia. This characterization detracts from the importance of understanding the implications of this meeting for Ukraine.</w:t></w:r></w:p><w:p><w:pPr><w:jc w:val="both"/></w:pPr><w:r><w:rPr/><w:t xml:space="preserve"></w:t></w:r></w:p><w:p><w:pPr><w:jc w:val="both"/></w:pPr><w:r><w:rPr/><w:t xml:space="preserve">The article also makes unsupported claims about Kim Jong Un's role in supplying munitions to Russia for its invasion of Ukraine. It states that US intelligence has confirmed this, but no evidence or sources are provided to support this claim. Without proper evidence, it is difficult to assess the validity of this assertion.</w:t></w:r></w:p><w:p><w:pPr><w:jc w:val="both"/></w:pPr><w:r><w:rPr/><w:t xml:space="preserve"></w:t></w:r></w:p><w:p><w:pPr><w:jc w:val="both"/></w:pPr><w:r><w:rPr/><w:t xml:space="preserve">Furthermore, the article presents a one-sided view by primarily focusing on Russia as an enemy working against the West. While it acknowledges that Ukraine also receives weapons from third parties, it fails to explore the complexities of the conflict and other actors involved. This narrow perspective limits a comprehensive understanding of the situation.</w:t></w:r></w:p><w:p><w:pPr><w:jc w:val="both"/></w:pPr><w:r><w:rPr/><w:t xml:space="preserve"></w:t></w:r></w:p><w:p><w:pPr><w:jc w:val="both"/></w:pPr><w:r><w:rPr/><w:t xml:space="preserve">Additionally, there is a lack of exploration of counterarguments or alternative perspectives throughout the article. It does not consider potential motivations behind Russia's actions or address any possible justifications for their alliances with countries like Iran and North Korea. By omitting these perspectives, the article presents a biased view that only reinforces negative perceptions of Russia.</w:t></w:r></w:p><w:p><w:pPr><w:jc w:val="both"/></w:pPr><w:r><w:rPr/><w:t xml:space="preserve"></w:t></w:r></w:p><w:p><w:pPr><w:jc w:val="both"/></w:pPr><w:r><w:rPr/><w:t xml:space="preserve">Moreover, there is a promotional tone in parts of the article when discussing Western support for Ukraine. It highlights increased commitments from Europe without providing sufficient context or analysis regarding their motivations or potential limitations. This promotional content undermines objectivity and critical analysis.</w:t></w:r></w:p><w:p><w:pPr><w:jc w:val="both"/></w:pPr><w:r><w:rPr/><w:t xml:space="preserve"></w:t></w:r></w:p><w:p><w:pPr><w:jc w:val="both"/></w:pPr><w:r><w:rPr/><w:t xml:space="preserve">Overall, while the article raises valid concerns about Russia's involvement in Ukraine and its alliances with other nations, it exhibits biases through its portrayal of Kim Jong Un, unsupported claims, one-sided reporting, and promotional content. It lacks a balanced analysis that considers alternative perspectives and explores counterarguments.</w:t></w:r></w:p><w:p><w:pPr><w:pStyle w:val="Heading1"/></w:pPr><w:bookmarkStart w:id="5" w:name="_Toc5"/><w:r><w:t>Topics for further research:</w:t></w:r><w:bookmarkEnd w:id="5"/></w:p><w:p><w:pPr><w:spacing w:after="0"/><w:numPr><w:ilvl w:val="0"/><w:numId w:val="2"/></w:numPr></w:pPr><w:r><w:rPr/><w:t xml:space="preserve">Analysis of Russia's motivations for its alliances with countries like Iran and North Korea
</w:t></w:r></w:p><w:p><w:pPr><w:spacing w:after="0"/><w:numPr><w:ilvl w:val="0"/><w:numId w:val="2"/></w:numPr></w:pPr><w:r><w:rPr/><w:t xml:space="preserve">Counterarguments to the claim that Kim Jong Un supplied munitions to Russia for its invasion of Ukraine
</w:t></w:r></w:p><w:p><w:pPr><w:spacing w:after="0"/><w:numPr><w:ilvl w:val="0"/><w:numId w:val="2"/></w:numPr></w:pPr><w:r><w:rPr/><w:t xml:space="preserve">Perspectives on the complexities of the conflict in Ukraine and the involvement of other actors
</w:t></w:r></w:p><w:p><w:pPr><w:spacing w:after="0"/><w:numPr><w:ilvl w:val="0"/><w:numId w:val="2"/></w:numPr></w:pPr><w:r><w:rPr/><w:t xml:space="preserve">Critiques of Western support for Ukraine and its potential limitations
</w:t></w:r></w:p><w:p><w:pPr><w:spacing w:after="0"/><w:numPr><w:ilvl w:val="0"/><w:numId w:val="2"/></w:numPr></w:pPr><w:r><w:rPr/><w:t xml:space="preserve">Examination of the implications of Kim Jong Un's visit to Russia for Ukraine
</w:t></w:r></w:p><w:p><w:pPr><w:numPr><w:ilvl w:val="0"/><w:numId w:val="2"/></w:numPr></w:pPr><w:r><w:rPr/><w:t xml:space="preserve">Comprehensive understanding of the Ukraine-Russia conflict beyond the portrayal of Russia as an enemy</w:t></w:r></w:p><w:p><w:pPr><w:pStyle w:val="Heading1"/></w:pPr><w:bookmarkStart w:id="6" w:name="_Toc6"/><w:r><w:t>Report location:</w:t></w:r><w:bookmarkEnd w:id="6"/></w:p><w:p><w:hyperlink r:id="rId8" w:history="1"><w:r><w:rPr><w:color w:val="2980b9"/><w:u w:val="single"/></w:rPr><w:t xml:space="preserve">https://www.fullpicture.app/item/e700266e0122bec468360b67cd14515d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5A9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opinion/articles/2023-09-14/ukraine-war-take-putin-at-his-word-the-west-is-the-enemy?utm_source=website&amp;utm_medium=share&amp;utm_campaign=copy" TargetMode="External"/><Relationship Id="rId8" Type="http://schemas.openxmlformats.org/officeDocument/2006/relationships/hyperlink" Target="https://www.fullpicture.app/item/e700266e0122bec468360b67cd1451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2024-01-14T16:43:54+01:00</dcterms:created>
  <dcterms:modified xsi:type="dcterms:W3CDTF">2024-01-14T16:43:54+01:00</dcterms:modified>
</cp:coreProperties>
</file>

<file path=docProps/custom.xml><?xml version="1.0" encoding="utf-8"?>
<Properties xmlns="http://schemas.openxmlformats.org/officeDocument/2006/custom-properties" xmlns:vt="http://schemas.openxmlformats.org/officeDocument/2006/docPropsVTypes"/>
</file>