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Feasibility Study of a Passive Magnetic Bearing Using the Ring Shaped Permanent Magnets | IEEE Journals &amp; Magazine | IEEE Xplore</w:t>
      </w:r>
      <w:br/>
      <w:hyperlink r:id="rId7" w:history="1">
        <w:r>
          <w:rPr>
            <w:color w:val="2980b9"/>
            <w:u w:val="single"/>
          </w:rPr>
          <w:t xml:space="preserve">https://ieeexplore.ieee.org/abstract/document/4717708</w:t>
        </w:r>
      </w:hyperlink>
    </w:p>
    <w:p>
      <w:pPr>
        <w:pStyle w:val="Heading1"/>
      </w:pPr>
      <w:bookmarkStart w:id="2" w:name="_Toc2"/>
      <w:r>
        <w:t>Article summary:</w:t>
      </w:r>
      <w:bookmarkEnd w:id="2"/>
    </w:p>
    <w:p>
      <w:pPr>
        <w:jc w:val="both"/>
      </w:pPr>
      <w:r>
        <w:rPr/>
        <w:t xml:space="preserve">1. The principle of magnetic levitation for the magnetic top is estimated by a simple analysis based on the equivalent coil current model for a permanent magnet.</w:t>
      </w:r>
    </w:p>
    <w:p>
      <w:pPr>
        <w:jc w:val="both"/>
      </w:pPr>
      <w:r>
        <w:rPr/>
        <w:t xml:space="preserve">2. The behavior of a levitating magnetic top is analyzed by the three dimensional dynamic analysis based on the equations of angular moment of a magnetic top using the Runge-Kutta method.</w:t>
      </w:r>
    </w:p>
    <w:p>
      <w:pPr>
        <w:jc w:val="both"/>
      </w:pPr>
      <w:r>
        <w:rPr/>
        <w:t xml:space="preserve">3. The size and shape of the levitating area are closely related to PM size and tilting angle.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“Feasibility Study of a Passive Magnetic Bearing Using the Ring Shaped Permanent Magnets” provides an overview of the principles behind magnetic levitation and its potential applications in passive magnetic bearings. The article is well written, with clear explanations and diagrams to illustrate key concepts. It also provides detailed information about static and dynamic analyses used to study the behavior of a levitating magnetic top, as well as an exploration into how size and shape affect levitation area. </w:t>
      </w:r>
    </w:p>
    <w:p>
      <w:pPr>
        <w:jc w:val="both"/>
      </w:pPr>
      <w:r>
        <w:rPr/>
        <w:t xml:space="preserve">The article does not appear to be biased or one-sided, as it presents both sides equally and does not make any unsupported claims or omit any points of consideration. All evidence presented is supported by research, making it reliable and trustworthy. Additionally, all possible risks associated with this technology are noted in the article, which further adds to its credibility. </w:t>
      </w:r>
    </w:p>
    <w:p>
      <w:pPr>
        <w:jc w:val="both"/>
      </w:pPr>
      <w:r>
        <w:rPr/>
        <w:t xml:space="preserve">In conclusion, this article is reliable and trustworthy due to its balanced presentation of both sides, supported evidence, lack of bias or unsupported claims, and acknowledgement of potential risks associated with this technology.</w:t>
      </w:r>
    </w:p>
    <w:p>
      <w:pPr>
        <w:pStyle w:val="Heading1"/>
      </w:pPr>
      <w:bookmarkStart w:id="5" w:name="_Toc5"/>
      <w:r>
        <w:t>Topics for further research:</w:t>
      </w:r>
      <w:bookmarkEnd w:id="5"/>
    </w:p>
    <w:p>
      <w:pPr>
        <w:spacing w:after="0"/>
        <w:numPr>
          <w:ilvl w:val="0"/>
          <w:numId w:val="2"/>
        </w:numPr>
      </w:pPr>
      <w:r>
        <w:rPr/>
        <w:t xml:space="preserve">Magnetic Levitation Applications </w:t>
      </w:r>
    </w:p>
    <w:p>
      <w:pPr>
        <w:spacing w:after="0"/>
        <w:numPr>
          <w:ilvl w:val="0"/>
          <w:numId w:val="2"/>
        </w:numPr>
      </w:pPr>
      <w:r>
        <w:rPr/>
        <w:t xml:space="preserve">Magnetic Bearing Design </w:t>
      </w:r>
    </w:p>
    <w:p>
      <w:pPr>
        <w:spacing w:after="0"/>
        <w:numPr>
          <w:ilvl w:val="0"/>
          <w:numId w:val="2"/>
        </w:numPr>
      </w:pPr>
      <w:r>
        <w:rPr/>
        <w:t xml:space="preserve">Magnetic Bearing Dynamics </w:t>
      </w:r>
    </w:p>
    <w:p>
      <w:pPr>
        <w:spacing w:after="0"/>
        <w:numPr>
          <w:ilvl w:val="0"/>
          <w:numId w:val="2"/>
        </w:numPr>
      </w:pPr>
      <w:r>
        <w:rPr/>
        <w:t xml:space="preserve">Magnetic Bearing Stability </w:t>
      </w:r>
    </w:p>
    <w:p>
      <w:pPr>
        <w:spacing w:after="0"/>
        <w:numPr>
          <w:ilvl w:val="0"/>
          <w:numId w:val="2"/>
        </w:numPr>
      </w:pPr>
      <w:r>
        <w:rPr/>
        <w:t xml:space="preserve">Magnetic Bearing Performance </w:t>
      </w:r>
    </w:p>
    <w:p>
      <w:pPr>
        <w:numPr>
          <w:ilvl w:val="0"/>
          <w:numId w:val="2"/>
        </w:numPr>
      </w:pPr>
      <w:r>
        <w:rPr/>
        <w:t xml:space="preserve">Magnetic Bearing Safety</w:t>
      </w:r>
    </w:p>
    <w:p>
      <w:pPr>
        <w:pStyle w:val="Heading1"/>
      </w:pPr>
      <w:bookmarkStart w:id="6" w:name="_Toc6"/>
      <w:r>
        <w:t>Report location:</w:t>
      </w:r>
      <w:bookmarkEnd w:id="6"/>
    </w:p>
    <w:p>
      <w:hyperlink r:id="rId8" w:history="1">
        <w:r>
          <w:rPr>
            <w:color w:val="2980b9"/>
            <w:u w:val="single"/>
          </w:rPr>
          <w:t xml:space="preserve">https://www.fullpicture.app/item/e749aba909d16f69a9aa9c31cbb689c9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6D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4717708" TargetMode="External"/><Relationship Id="rId8" Type="http://schemas.openxmlformats.org/officeDocument/2006/relationships/hyperlink" Target="https://www.fullpicture.app/item/e749aba909d16f69a9aa9c31cbb689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2023-02-24T06:28:08+01:00</dcterms:created>
  <dcterms:modified xsi:type="dcterms:W3CDTF">2023-02-24T06:28:08+01:00</dcterms:modified>
</cp:coreProperties>
</file>

<file path=docProps/custom.xml><?xml version="1.0" encoding="utf-8"?>
<Properties xmlns="http://schemas.openxmlformats.org/officeDocument/2006/custom-properties" xmlns:vt="http://schemas.openxmlformats.org/officeDocument/2006/docPropsVTypes"/>
</file>