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Verse - 面向未来的智能化生产力工具</w:t>
      </w:r>
      <w:br/>
      <w:hyperlink r:id="rId7" w:history="1">
        <w:r>
          <w:rPr>
            <w:color w:val="2980b9"/>
            <w:u w:val="single"/>
          </w:rPr>
          <w:t xml:space="preserve">https://verse-cdn.yinxiang.com/product/v/verse/index.html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Verse是一款面向未来的智能化生产力工具，由印象笔记出品。它与印象笔记帐号兼容，可以直接登录Verse，并且可以关联同帐号的印象笔记内容。</w:t>
      </w:r>
    </w:p>
    <w:p>
      <w:pPr>
        <w:jc w:val="both"/>
      </w:pPr>
      <w:r>
        <w:rPr/>
        <w:t xml:space="preserve">2. Verse具有数据互通功能，用户可以在Verse中关联和使用他们在印象笔记中的内容。</w:t>
      </w:r>
    </w:p>
    <w:p>
      <w:pPr>
        <w:jc w:val="both"/>
      </w:pPr>
      <w:r>
        <w:rPr/>
        <w:t xml:space="preserve">3. Verse注重安全和隐私保护，借助印象笔记行业十年的积累，保护用户的数据安全和隐私。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根据文章的内容，可以看出它是关于Verse这个智能化生产力工具的介绍。然而，文章提供的信息非常有限，只包括一些功能和特点，并没有提供更多关于该工具的详细信息或用户反馈。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从文章中可以看出一些潜在偏见和片面报道。首先，文章是由印象笔记出品的，因此可能存在对Verse进行过度宣传和偏袒的可能性。其次，文章没有提及任何可能的风险或缺点，只强调了其专业性和安全性。这种单方面呈现可能导致读者对Verse的真实情况产生误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还存在一些缺失的考虑点和主张缺乏证据支持。例如，虽然文章声称Verse与印象笔记帐号兼容并可以关联同帐号的内容，但并没有提供具体示例或案例来支持这一说法。同样地，在保护数据安全和隐私方面也没有提供任何具体措施或证明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另外，文章中还存在一些未探索的反驳和宣传内容。例如，在介绍Verse时，并没有提及其他类似工具或竞争对手，并且没有比较Verse与其他工具之间的优势和劣势。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这篇文章对Verse这个智能化生产力工具的介绍存在一些潜在偏见和片面报道。它没有提供足够的信息来支持其所提出的主张，并且忽略了可能存在的风险和竞争对手。读者应该保持批判性思维，进一步调查和了解Verse以获得更全面和客观的信息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Verse的竞争对手是谁？
</w:t>
      </w:r>
    </w:p>
    <w:p>
      <w:pPr>
        <w:spacing w:after="0"/>
        <w:numPr>
          <w:ilvl w:val="0"/>
          <w:numId w:val="2"/>
        </w:numPr>
      </w:pPr>
      <w:r>
        <w:rPr/>
        <w:t xml:space="preserve">Verse与其他智能化生产力工具相比有什么优势和劣势？
</w:t>
      </w:r>
    </w:p>
    <w:p>
      <w:pPr>
        <w:spacing w:after="0"/>
        <w:numPr>
          <w:ilvl w:val="0"/>
          <w:numId w:val="2"/>
        </w:numPr>
      </w:pPr>
      <w:r>
        <w:rPr/>
        <w:t xml:space="preserve">Verse如何保护用户的数据安全和隐私？
</w:t>
      </w:r>
    </w:p>
    <w:p>
      <w:pPr>
        <w:spacing w:after="0"/>
        <w:numPr>
          <w:ilvl w:val="0"/>
          <w:numId w:val="2"/>
        </w:numPr>
      </w:pPr>
      <w:r>
        <w:rPr/>
        <w:t xml:space="preserve">Verse与印象笔记帐号的关联具体是如何实现的？
</w:t>
      </w:r>
    </w:p>
    <w:p>
      <w:pPr>
        <w:spacing w:after="0"/>
        <w:numPr>
          <w:ilvl w:val="0"/>
          <w:numId w:val="2"/>
        </w:numPr>
      </w:pPr>
      <w:r>
        <w:rPr/>
        <w:t xml:space="preserve">是否有用户反馈或评论可以提供更多关于Verse的信息？
</w:t>
      </w:r>
    </w:p>
    <w:p>
      <w:pPr>
        <w:numPr>
          <w:ilvl w:val="0"/>
          <w:numId w:val="2"/>
        </w:numPr>
      </w:pPr>
      <w:r>
        <w:rPr/>
        <w:t xml:space="preserve">文章中提到的功能和特点是否有具体的案例或示例来支持？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https://www.fullpicture.app/item/e8f9166326e282e57aa6ac510784c9dc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038D3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erse-cdn.yinxiang.com/product/v/verse/index.html" TargetMode="External"/><Relationship Id="rId8" Type="http://schemas.openxmlformats.org/officeDocument/2006/relationships/hyperlink" Target="https://www.fullpicture.app/item/e8f9166326e282e57aa6ac510784c9d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2023-12-24T16:30:43+01:00</dcterms:created>
  <dcterms:modified xsi:type="dcterms:W3CDTF">2023-12-24T16:30:43+01:00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