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This mogul lost $73 billion in days. Who is he, and what happened?</w:t>
      </w:r>
      <w:br/>
      <w:hyperlink r:id="rId7" w:history="1">
        <w:r>
          <w:rPr>
            <w:color w:val="2980b9"/>
            <w:u w:val="single"/>
          </w:rPr>
          <w:t xml:space="preserve">https://www.theage.com.au/business/companies/this-mogul-lost-73-billion-in-days-who-is-he-and-what-happened-20230201-p5ch5p.html</w:t>
        </w:r>
      </w:hyperlink>
    </w:p>
    <w:p>
      <w:pPr>
        <w:pStyle w:val="Heading1"/>
      </w:pPr>
      <w:bookmarkStart w:id="2" w:name="_Toc2"/>
      <w:r>
        <w:t>Article summary:</w:t>
      </w:r>
      <w:bookmarkEnd w:id="2"/>
    </w:p>
    <w:p>
      <w:pPr>
        <w:jc w:val="both"/>
      </w:pPr>
      <w:r>
        <w:rPr/>
        <w:t xml:space="preserve">1. The Adani Group, an Indian conglomerate, has seen a meteoric rise in its fortunes, giving its founder Gautam Adani a fortune of nearly $US120 billion.</w:t>
      </w:r>
    </w:p>
    <w:p>
      <w:pPr>
        <w:jc w:val="both"/>
      </w:pPr>
      <w:r>
        <w:rPr/>
        <w:t xml:space="preserve">2. This puts him in the same league as some of the world's most famous business moguls such as Bernard Arnault, Elon Musk and Jeff Bezos.</w:t>
      </w:r>
    </w:p>
    <w:p>
      <w:pPr>
        <w:jc w:val="both"/>
      </w:pPr>
      <w:r>
        <w:rPr/>
        <w:t xml:space="preserve">3. The article discusses the group's success and how it has propelled Adani into the ranks of the world's richest people.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terms of its facts and figures. It provides accurate information about the Adani Group’s success and Gautam Adani’s wealth, which is backed up by Bloomberg’s reporting. However, there are some potential biases that should be noted. For example, the article does not explore any potential risks associated with the Adani Group’s success or discuss any possible negative impacts that it may have had on other businesses or individuals. Additionally, while it mentions some of the world’s most famous business moguls such as Bernard Arnault, Elon Musk and Jeff Bezos, it does not provide any comparison between their respective successes and those of Gautam Adani. Finally, while it does provide accurate information about Gautam Adani’s wealth, it does not provide any context for this figure or discuss what this means in terms of his influence or power within India or globally.</w:t>
      </w:r>
    </w:p>
    <w:p>
      <w:pPr>
        <w:pStyle w:val="Heading1"/>
      </w:pPr>
      <w:bookmarkStart w:id="5" w:name="_Toc5"/>
      <w:r>
        <w:t>Topics for further research:</w:t>
      </w:r>
      <w:bookmarkEnd w:id="5"/>
    </w:p>
    <w:p>
      <w:pPr>
        <w:spacing w:after="0"/>
        <w:numPr>
          <w:ilvl w:val="0"/>
          <w:numId w:val="2"/>
        </w:numPr>
      </w:pPr>
      <w:r>
        <w:rPr/>
        <w:t xml:space="preserve">Adani Group risks</w:t>
      </w:r>
    </w:p>
    <w:p>
      <w:pPr>
        <w:spacing w:after="0"/>
        <w:numPr>
          <w:ilvl w:val="0"/>
          <w:numId w:val="2"/>
        </w:numPr>
      </w:pPr>
      <w:r>
        <w:rPr/>
        <w:t xml:space="preserve">Impact of Adani Group on other businesses</w:t>
      </w:r>
    </w:p>
    <w:p>
      <w:pPr>
        <w:spacing w:after="0"/>
        <w:numPr>
          <w:ilvl w:val="0"/>
          <w:numId w:val="2"/>
        </w:numPr>
      </w:pPr>
      <w:r>
        <w:rPr/>
        <w:t xml:space="preserve">Comparison of Gautam Adani's success to other business moguls</w:t>
      </w:r>
    </w:p>
    <w:p>
      <w:pPr>
        <w:spacing w:after="0"/>
        <w:numPr>
          <w:ilvl w:val="0"/>
          <w:numId w:val="2"/>
        </w:numPr>
      </w:pPr>
      <w:r>
        <w:rPr/>
        <w:t xml:space="preserve">Gautam Adani's influence in India</w:t>
      </w:r>
    </w:p>
    <w:p>
      <w:pPr>
        <w:spacing w:after="0"/>
        <w:numPr>
          <w:ilvl w:val="0"/>
          <w:numId w:val="2"/>
        </w:numPr>
      </w:pPr>
      <w:r>
        <w:rPr/>
        <w:t xml:space="preserve">Gautam Adani's global influence</w:t>
      </w:r>
    </w:p>
    <w:p>
      <w:pPr>
        <w:numPr>
          <w:ilvl w:val="0"/>
          <w:numId w:val="2"/>
        </w:numPr>
      </w:pPr>
      <w:r>
        <w:rPr/>
        <w:t xml:space="preserve">Context of Gautam Adani's wealth</w:t>
      </w:r>
    </w:p>
    <w:p>
      <w:pPr>
        <w:pStyle w:val="Heading1"/>
      </w:pPr>
      <w:bookmarkStart w:id="6" w:name="_Toc6"/>
      <w:r>
        <w:t>Report location:</w:t>
      </w:r>
      <w:bookmarkEnd w:id="6"/>
    </w:p>
    <w:p>
      <w:hyperlink r:id="rId8" w:history="1">
        <w:r>
          <w:rPr>
            <w:color w:val="2980b9"/>
            <w:u w:val="single"/>
          </w:rPr>
          <w:t xml:space="preserve">https://www.fullpicture.app/item/e91164dff4a923c3be4c3a9219eea1c6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E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ge.com.au/business/companies/this-mogul-lost-73-billion-in-days-who-is-he-and-what-happened-20230201-p5ch5p.html" TargetMode="External"/><Relationship Id="rId8" Type="http://schemas.openxmlformats.org/officeDocument/2006/relationships/hyperlink" Target="https://www.fullpicture.app/item/e91164dff4a923c3be4c3a9219eea1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2023-02-24T09:19:28+01:00</dcterms:created>
  <dcterms:modified xsi:type="dcterms:W3CDTF">2023-02-24T09:19:28+01:00</dcterms:modified>
</cp:coreProperties>
</file>

<file path=docProps/custom.xml><?xml version="1.0" encoding="utf-8"?>
<Properties xmlns="http://schemas.openxmlformats.org/officeDocument/2006/custom-properties" xmlns:vt="http://schemas.openxmlformats.org/officeDocument/2006/docPropsVTypes"/>
</file>