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Блог программиста — программирование и алгоритмы</w:t>
      </w:r>
      <w:br/>
      <w:hyperlink r:id="rId7" w:history="1">
        <w:r>
          <w:rPr>
            <w:color w:val="2980b9"/>
            <w:u w:val="single"/>
          </w:rPr>
          <w:t xml:space="preserve">https://pro-prof.com/</w:t>
        </w:r>
      </w:hyperlink>
    </w:p>
    <w:p>
      <w:pPr>
        <w:pStyle w:val="Heading1"/>
      </w:pPr>
      <w:bookmarkStart w:id="2" w:name="_Toc2"/>
      <w:r>
        <w:t>Article summary:</w:t>
      </w:r>
      <w:bookmarkEnd w:id="2"/>
    </w:p>
    <w:p>
      <w:pPr>
        <w:jc w:val="both"/>
      </w:pPr>
      <w:r>
        <w:rPr/>
        <w:t xml:space="preserve">1. The article discusses the development of expert systems on Prolog, entity-relationship model notations (ER diagrams), designing a simple database in MS SQL, computational model of a Prolog program, analysis of programs and compilers in Compiler Explorer, research on the JVM (VisualVM), C++ programmers underestimating simple mistakes, features of modern interpreters, and practice: algorithms and the C++ Standard Library.</w:t>
      </w:r>
    </w:p>
    <w:p>
      <w:pPr>
        <w:jc w:val="both"/>
      </w:pPr>
      <w:r>
        <w:rPr/>
        <w:t xml:space="preserve">2. The article provides an overview of each topic discussed as well as examples to illustrate them.</w:t>
      </w:r>
    </w:p>
    <w:p>
      <w:pPr>
        <w:jc w:val="both"/>
      </w:pPr>
      <w:r>
        <w:rPr/>
        <w:t xml:space="preserve">3. It also provides tutorials on object-oriented programming to help readers understand the concepts better.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its comprehensive coverage of topics related to programming and algorithms. The author has provided detailed explanations for each topic discussed as well as examples to illustrate them. Furthermore, the author has included tutorials on object-oriented programming which can be helpful for readers who are new to this field. </w:t>
      </w:r>
    </w:p>
    <w:p>
      <w:pPr>
        <w:jc w:val="both"/>
      </w:pPr>
      <w:r>
        <w:rPr/>
        <w:t xml:space="preserve">However, there are some potential biases that should be noted. For example, the author does not provide any counterarguments or explore alternative perspectives when discussing certain topics such as expert systems on Prolog or entity-relationship model notations (ER diagrams). Additionally, there is no mention of possible risks associated with certain topics such as designing a simple database in MS SQL or research on the JVM (VisualVM). </w:t>
      </w:r>
    </w:p>
    <w:p>
      <w:pPr>
        <w:jc w:val="both"/>
      </w:pPr>
      <w:r>
        <w:rPr/>
        <w:t xml:space="preserve">In conclusion, while the article is generally reliable and trustworthy due to its comprehensive coverage of topics related to programming and algorithms, it could benefit from exploring alternative perspectives and mentioning possible risks associated with certain topics discussed in order to provide a more balanced view.</w:t>
      </w:r>
    </w:p>
    <w:p>
      <w:pPr>
        <w:pStyle w:val="Heading1"/>
      </w:pPr>
      <w:bookmarkStart w:id="5" w:name="_Toc5"/>
      <w:r>
        <w:t>Topics for further research:</w:t>
      </w:r>
      <w:bookmarkEnd w:id="5"/>
    </w:p>
    <w:p>
      <w:pPr>
        <w:spacing w:after="0"/>
        <w:numPr>
          <w:ilvl w:val="0"/>
          <w:numId w:val="2"/>
        </w:numPr>
      </w:pPr>
      <w:r>
        <w:rPr/>
        <w:t xml:space="preserve">Expert systems on Prolog counterarguments</w:t>
      </w:r>
    </w:p>
    <w:p>
      <w:pPr>
        <w:spacing w:after="0"/>
        <w:numPr>
          <w:ilvl w:val="0"/>
          <w:numId w:val="2"/>
        </w:numPr>
      </w:pPr>
      <w:r>
        <w:rPr/>
        <w:t xml:space="preserve">Entity-relationship model notations (ER diagrams) alternatives</w:t>
      </w:r>
    </w:p>
    <w:p>
      <w:pPr>
        <w:spacing w:after="0"/>
        <w:numPr>
          <w:ilvl w:val="0"/>
          <w:numId w:val="2"/>
        </w:numPr>
      </w:pPr>
      <w:r>
        <w:rPr/>
        <w:t xml:space="preserve">Designing a simple database in MS SQL risks</w:t>
      </w:r>
    </w:p>
    <w:p>
      <w:pPr>
        <w:spacing w:after="0"/>
        <w:numPr>
          <w:ilvl w:val="0"/>
          <w:numId w:val="2"/>
        </w:numPr>
      </w:pPr>
      <w:r>
        <w:rPr/>
        <w:t xml:space="preserve">Research on the JVM (VisualVM) risks</w:t>
      </w:r>
    </w:p>
    <w:p>
      <w:pPr>
        <w:spacing w:after="0"/>
        <w:numPr>
          <w:ilvl w:val="0"/>
          <w:numId w:val="2"/>
        </w:numPr>
      </w:pPr>
      <w:r>
        <w:rPr/>
        <w:t xml:space="preserve">Object-oriented programming tutorials</w:t>
      </w:r>
    </w:p>
    <w:p>
      <w:pPr>
        <w:numPr>
          <w:ilvl w:val="0"/>
          <w:numId w:val="2"/>
        </w:numPr>
      </w:pPr>
      <w:r>
        <w:rPr/>
        <w:t xml:space="preserve">Algorithm optimization techniques</w:t>
      </w:r>
    </w:p>
    <w:p>
      <w:pPr>
        <w:pStyle w:val="Heading1"/>
      </w:pPr>
      <w:bookmarkStart w:id="6" w:name="_Toc6"/>
      <w:r>
        <w:t>Report location:</w:t>
      </w:r>
      <w:bookmarkEnd w:id="6"/>
    </w:p>
    <w:p>
      <w:hyperlink r:id="rId8" w:history="1">
        <w:r>
          <w:rPr>
            <w:color w:val="2980b9"/>
            <w:u w:val="single"/>
          </w:rPr>
          <w:t xml:space="preserve">https://www.fullpicture.app/item/e96a7915831aab67200e630dde99d650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9E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prof.com/" TargetMode="External"/><Relationship Id="rId8" Type="http://schemas.openxmlformats.org/officeDocument/2006/relationships/hyperlink" Target="https://www.fullpicture.app/item/e96a7915831aab67200e630dde99d6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2023-02-27T17:34:22+01:00</dcterms:created>
  <dcterms:modified xsi:type="dcterms:W3CDTF">2023-02-27T17:34:22+01:00</dcterms:modified>
</cp:coreProperties>
</file>

<file path=docProps/custom.xml><?xml version="1.0" encoding="utf-8"?>
<Properties xmlns="http://schemas.openxmlformats.org/officeDocument/2006/custom-properties" xmlns:vt="http://schemas.openxmlformats.org/officeDocument/2006/docPropsVTypes"/>
</file>