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Latest News Today: Latest News Headlines, Breaking News, Current News | Mint</w:t>
      </w:r>
      <w:br/>
      <w:hyperlink r:id="rId7" w:history="1">
        <w:r>
          <w:rPr>
            <w:color w:val="2980b9"/>
            <w:u w:val="single"/>
          </w:rPr>
          <w:t xml:space="preserve">https://www.livemint.com/latest-news</w:t>
        </w:r>
      </w:hyperlink>
    </w:p>
    <w:p>
      <w:pPr>
        <w:pStyle w:val="Heading1"/>
      </w:pPr>
      <w:bookmarkStart w:id="2" w:name="_Toc2"/>
      <w:r>
        <w:t>Article summary:</w:t>
      </w:r>
      <w:bookmarkEnd w:id="2"/>
    </w:p>
    <w:p>
      <w:pPr>
        <w:jc w:val="both"/>
      </w:pPr>
      <w:r>
        <w:rPr/>
        <w:t xml:space="preserve">1. The Sensex and Nifty ended higher, with bank stocks leading the gains. Investors are keeping an eye on the US Federal Reserve.</w:t>
      </w:r>
    </w:p>
    <w:p>
      <w:pPr>
        <w:jc w:val="both"/>
      </w:pPr>
      <w:r>
        <w:rPr/>
        <w:t xml:space="preserve">2. Tata Communications has launched a 5G Roaming Lab for mobile network operators.</w:t>
      </w:r>
    </w:p>
    <w:p>
      <w:pPr>
        <w:jc w:val="both"/>
      </w:pPr>
      <w:r>
        <w:rPr/>
        <w:t xml:space="preserve">3. Devotees across India are praying for the success of Chandrayaan-3, from Mahakaleshwar to Ajmer Sharif dargah.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from Mint provides a list of latest news headlines, but it lacks detailed analysis and critical evaluation of the content. Therefore, it is difficult to assess potential biases or one-sided reporting in this particular article.</w:t>
      </w:r>
    </w:p>
    <w:p>
      <w:pPr>
        <w:jc w:val="both"/>
      </w:pPr>
      <w:r>
        <w:rPr/>
        <w:t xml:space="preserve"/>
      </w:r>
    </w:p>
    <w:p>
      <w:pPr>
        <w:jc w:val="both"/>
      </w:pPr>
      <w:r>
        <w:rPr/>
        <w:t xml:space="preserve">However, it is important to note that any news article can have biases or limitations. To critically analyze an article, it is necessary to consider the following aspects:</w:t>
      </w:r>
    </w:p>
    <w:p>
      <w:pPr>
        <w:jc w:val="both"/>
      </w:pPr>
      <w:r>
        <w:rPr/>
        <w:t xml:space="preserve"/>
      </w:r>
    </w:p>
    <w:p>
      <w:pPr>
        <w:jc w:val="both"/>
      </w:pPr>
      <w:r>
        <w:rPr/>
        <w:t xml:space="preserve">1. Sources: The article does not mention the sources of information for each news headline. It is crucial to evaluate the credibility and reliability of these sources to determine if they have any potential biases.</w:t>
      </w:r>
    </w:p>
    <w:p>
      <w:pPr>
        <w:jc w:val="both"/>
      </w:pPr>
      <w:r>
        <w:rPr/>
        <w:t xml:space="preserve"/>
      </w:r>
    </w:p>
    <w:p>
      <w:pPr>
        <w:jc w:val="both"/>
      </w:pPr>
      <w:r>
        <w:rPr/>
        <w:t xml:space="preserve">2. Unsupported claims: Without further details or evidence provided in the article, it is challenging to identify unsupported claims or missing evidence for the claims made.</w:t>
      </w:r>
    </w:p>
    <w:p>
      <w:pPr>
        <w:jc w:val="both"/>
      </w:pPr>
      <w:r>
        <w:rPr/>
        <w:t xml:space="preserve"/>
      </w:r>
    </w:p>
    <w:p>
      <w:pPr>
        <w:jc w:val="both"/>
      </w:pPr>
      <w:r>
        <w:rPr/>
        <w:t xml:space="preserve">3. Missing points of consideration: The article only provides brief headlines without delving into the details or providing comprehensive analysis. This lack of depth may result in missing important points of consideration related to each news item.</w:t>
      </w:r>
    </w:p>
    <w:p>
      <w:pPr>
        <w:jc w:val="both"/>
      </w:pPr>
      <w:r>
        <w:rPr/>
        <w:t xml:space="preserve"/>
      </w:r>
    </w:p>
    <w:p>
      <w:pPr>
        <w:jc w:val="both"/>
      </w:pPr>
      <w:r>
        <w:rPr/>
        <w:t xml:space="preserve">4. Unexplored counterarguments: Since the article only presents headlines without exploring different perspectives or counterarguments, it may not provide a balanced view on each topic.</w:t>
      </w:r>
    </w:p>
    <w:p>
      <w:pPr>
        <w:jc w:val="both"/>
      </w:pPr>
      <w:r>
        <w:rPr/>
        <w:t xml:space="preserve"/>
      </w:r>
    </w:p>
    <w:p>
      <w:pPr>
        <w:jc w:val="both"/>
      </w:pPr>
      <w:r>
        <w:rPr/>
        <w:t xml:space="preserve">5. Promotional content: It is unclear if there is any promotional content within the article since it only consists of brief headlines without much context.</w:t>
      </w:r>
    </w:p>
    <w:p>
      <w:pPr>
        <w:jc w:val="both"/>
      </w:pPr>
      <w:r>
        <w:rPr/>
        <w:t xml:space="preserve"/>
      </w:r>
    </w:p>
    <w:p>
      <w:pPr>
        <w:jc w:val="both"/>
      </w:pPr>
      <w:r>
        <w:rPr/>
        <w:t xml:space="preserve">6. Partiality and presenting both sides equally: Without further information or analysis, it is difficult to determine if there is any partiality in presenting both sides equally.</w:t>
      </w:r>
    </w:p>
    <w:p>
      <w:pPr>
        <w:jc w:val="both"/>
      </w:pPr>
      <w:r>
        <w:rPr/>
        <w:t xml:space="preserve"/>
      </w:r>
    </w:p>
    <w:p>
      <w:pPr>
        <w:jc w:val="both"/>
      </w:pPr>
      <w:r>
        <w:rPr/>
        <w:t xml:space="preserve">7. Possible risks noted: The article does not provide enough information to assess whether possible risks associated with each news item are adequately noted.</w:t>
      </w:r>
    </w:p>
    <w:p>
      <w:pPr>
        <w:jc w:val="both"/>
      </w:pPr>
      <w:r>
        <w:rPr/>
        <w:t xml:space="preserve"/>
      </w:r>
    </w:p>
    <w:p>
      <w:pPr>
        <w:jc w:val="both"/>
      </w:pPr>
      <w:r>
        <w:rPr/>
        <w:t xml:space="preserve">In conclusion, while this particular article from Mint provides a list of latest news headlines, it lacks critical analysis and evaluation necessary for assessing potential biases or one-sided reporting. Further investigation and examination would be required to determine any specific biases or limitations present in this piece of content.</w:t>
      </w:r>
    </w:p>
    <w:p>
      <w:pPr>
        <w:pStyle w:val="Heading1"/>
      </w:pPr>
      <w:bookmarkStart w:id="5" w:name="_Toc5"/>
      <w:r>
        <w:t>Topics for further research:</w:t>
      </w:r>
      <w:bookmarkEnd w:id="5"/>
    </w:p>
    <w:p>
      <w:pPr>
        <w:spacing w:after="0"/>
        <w:numPr>
          <w:ilvl w:val="0"/>
          <w:numId w:val="2"/>
        </w:numPr>
      </w:pPr>
      <w:r>
        <w:rPr/>
        <w:t xml:space="preserve">Detailed analysis of [specific news headline]
</w:t>
      </w:r>
    </w:p>
    <w:p>
      <w:pPr>
        <w:spacing w:after="0"/>
        <w:numPr>
          <w:ilvl w:val="0"/>
          <w:numId w:val="2"/>
        </w:numPr>
      </w:pPr>
      <w:r>
        <w:rPr/>
        <w:t xml:space="preserve">Critique of [specific news headline]
</w:t>
      </w:r>
    </w:p>
    <w:p>
      <w:pPr>
        <w:spacing w:after="0"/>
        <w:numPr>
          <w:ilvl w:val="0"/>
          <w:numId w:val="2"/>
        </w:numPr>
      </w:pPr>
      <w:r>
        <w:rPr/>
        <w:t xml:space="preserve">Counterarguments for [specific news headline]
</w:t>
      </w:r>
    </w:p>
    <w:p>
      <w:pPr>
        <w:spacing w:after="0"/>
        <w:numPr>
          <w:ilvl w:val="0"/>
          <w:numId w:val="2"/>
        </w:numPr>
      </w:pPr>
      <w:r>
        <w:rPr/>
        <w:t xml:space="preserve">Risks and implications of [specific news headline]
</w:t>
      </w:r>
    </w:p>
    <w:p>
      <w:pPr>
        <w:spacing w:after="0"/>
        <w:numPr>
          <w:ilvl w:val="0"/>
          <w:numId w:val="2"/>
        </w:numPr>
      </w:pPr>
      <w:r>
        <w:rPr/>
        <w:t xml:space="preserve">Credibility of [specific news source] in [specific news headline]
</w:t>
      </w:r>
    </w:p>
    <w:p>
      <w:pPr>
        <w:numPr>
          <w:ilvl w:val="0"/>
          <w:numId w:val="2"/>
        </w:numPr>
      </w:pPr>
      <w:r>
        <w:rPr/>
        <w:t xml:space="preserve">Comprehensive evaluation of [specific news headline]</w:t>
      </w:r>
    </w:p>
    <w:p>
      <w:pPr>
        <w:pStyle w:val="Heading1"/>
      </w:pPr>
      <w:bookmarkStart w:id="6" w:name="_Toc6"/>
      <w:r>
        <w:t>Report location:</w:t>
      </w:r>
      <w:bookmarkEnd w:id="6"/>
    </w:p>
    <w:p>
      <w:hyperlink r:id="rId8" w:history="1">
        <w:r>
          <w:rPr>
            <w:color w:val="2980b9"/>
            <w:u w:val="single"/>
          </w:rPr>
          <w:t xml:space="preserve">https://www.fullpicture.app/item/e99bd9897983f892b5b7e730bd45a169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98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vemint.com/latest-news" TargetMode="External"/><Relationship Id="rId8" Type="http://schemas.openxmlformats.org/officeDocument/2006/relationships/hyperlink" Target="https://www.fullpicture.app/item/e99bd9897983f892b5b7e730bd45a1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2023-09-04T12:46:07+02:00</dcterms:created>
  <dcterms:modified xsi:type="dcterms:W3CDTF">2023-09-04T12:46:07+02:00</dcterms:modified>
</cp:coreProperties>
</file>

<file path=docProps/custom.xml><?xml version="1.0" encoding="utf-8"?>
<Properties xmlns="http://schemas.openxmlformats.org/officeDocument/2006/custom-properties" xmlns:vt="http://schemas.openxmlformats.org/officeDocument/2006/docPropsVTypes"/>
</file>