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VISITES MUSICALES / Les talents du Conservatoire ! | Orléans métropole</w:t>
      </w:r>
      <w:br/>
      <w:hyperlink r:id="rId7" w:history="1">
        <w:r>
          <w:rPr>
            <w:color w:val="2980b9"/>
            <w:u w:val="single"/>
          </w:rPr>
          <w:t xml:space="preserve">https://www.orleans-metropole.fr/lagenda/detail/evenement/visites-musicales-les-talents-du-conservatoire-/80106744?cHash=52478776e9924a09c3ec9a4b4c12b14e</w:t>
        </w:r>
      </w:hyperlink>
    </w:p>
    <w:p>
      <w:pPr>
        <w:pStyle w:val="Heading1"/>
      </w:pPr>
      <w:bookmarkStart w:id="2" w:name="_Toc2"/>
      <w:r>
        <w:t>Article summary:</w:t>
      </w:r>
      <w:bookmarkEnd w:id="2"/>
    </w:p>
    <w:p>
      <w:pPr>
        <w:jc w:val="both"/>
      </w:pPr>
      <w:r>
        <w:rPr/>
        <w:t xml:space="preserve">1. Les élèves du Conservatoire d'Orléans vont donner des concerts à l'auditorium du musée.</w:t>
      </w:r>
    </w:p>
    <w:p>
      <w:pPr>
        <w:jc w:val="both"/>
      </w:pPr>
      <w:r>
        <w:rPr/>
        <w:t xml:space="preserve">2. Les visiteurs pourront découvrir les talents des élèves et les prodiges de demain.</w:t>
      </w:r>
    </w:p>
    <w:p>
      <w:pPr>
        <w:jc w:val="both"/>
      </w:pPr>
      <w:r>
        <w:rPr/>
        <w:t xml:space="preserve">3. L'accès à l'auditorium est inclus dans la gratuité du billet d'entrée des musées pour tous, mais la jauge est limitée.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présente une annonce pour des visites musicales organisées par le Conservatoire d'Orléans au musée. Il informe les lecteurs que les élèves du conservatoire se produiront à l'auditorium du musée et invite les visiteurs à assister aux concerts gratuits qui auront lieu le dimanche 2 avril.</w:t>
      </w:r>
    </w:p>
    <w:p>
      <w:pPr>
        <w:jc w:val="both"/>
      </w:pPr>
      <w:r>
        <w:rPr/>
        <w:t xml:space="preserve"/>
      </w:r>
    </w:p>
    <w:p>
      <w:pPr>
        <w:jc w:val="both"/>
      </w:pPr>
      <w:r>
        <w:rPr/>
        <w:t xml:space="preserve">Le principal biais potentiel de cet article est qu'il s'agit d'une annonce promotionnelle pour un événement spécifique, plutôt que d'un article informatif ou analytique. En conséquence, il ne fournit pas beaucoup de contexte sur le Conservatoire d'Orléans ou sur la musique en général, et ne présente pas de points de vue contradictoires ou de contre-arguments.</w:t>
      </w:r>
    </w:p>
    <w:p>
      <w:pPr>
        <w:jc w:val="both"/>
      </w:pPr>
      <w:r>
        <w:rPr/>
        <w:t xml:space="preserve"/>
      </w:r>
    </w:p>
    <w:p>
      <w:pPr>
        <w:jc w:val="both"/>
      </w:pPr>
      <w:r>
        <w:rPr/>
        <w:t xml:space="preserve">Cependant, l'article est clair et concis dans sa présentation des informations pertinentes pour les visiteurs intéressés par l'événement. Il indique clairement la date et l'heure des concerts, ainsi que le fait qu'ils sont gratuits (en raison de la gratuité du billet d'entrée des musées pour tous le 1er dimanche du mois). L'article mentionne également que l'accès à l'auditorium est inclus dans le billet d'entrée des musées et qu'il n'est pas nécessaire de réserver à l'avance.</w:t>
      </w:r>
    </w:p>
    <w:p>
      <w:pPr>
        <w:jc w:val="both"/>
      </w:pPr>
      <w:r>
        <w:rPr/>
        <w:t xml:space="preserve"/>
      </w:r>
    </w:p>
    <w:p>
      <w:pPr>
        <w:jc w:val="both"/>
      </w:pPr>
      <w:r>
        <w:rPr/>
        <w:t xml:space="preserve">En fin de compte, cet article est utile pour ceux qui cherchent à assister aux concerts proposés par le Conservatoire d'Orléans au musée. Cependant, il ne fournit pas beaucoup d'informations supplémentaires sur la musique ou sur les talents des élèves du conservatoire, ce qui pourrait être décevant pour certains lecteurs.</w:t>
      </w:r>
    </w:p>
    <w:p>
      <w:pPr>
        <w:pStyle w:val="Heading1"/>
      </w:pPr>
      <w:bookmarkStart w:id="5" w:name="_Toc5"/>
      <w:r>
        <w:t>Topics for further research:</w:t>
      </w:r>
      <w:bookmarkEnd w:id="5"/>
    </w:p>
    <w:p>
      <w:pPr>
        <w:spacing w:after="0"/>
        <w:numPr>
          <w:ilvl w:val="0"/>
          <w:numId w:val="2"/>
        </w:numPr>
      </w:pPr>
      <w:r>
        <w:rPr/>
        <w:t xml:space="preserve">Histoire et mission du Conservatoire d'Orléans
</w:t>
      </w:r>
    </w:p>
    <w:p>
      <w:pPr>
        <w:spacing w:after="0"/>
        <w:numPr>
          <w:ilvl w:val="0"/>
          <w:numId w:val="2"/>
        </w:numPr>
      </w:pPr>
      <w:r>
        <w:rPr/>
        <w:t xml:space="preserve">Types de musique enseignés au Conservatoire d'Orléans
</w:t>
      </w:r>
    </w:p>
    <w:p>
      <w:pPr>
        <w:spacing w:after="0"/>
        <w:numPr>
          <w:ilvl w:val="0"/>
          <w:numId w:val="2"/>
        </w:numPr>
      </w:pPr>
      <w:r>
        <w:rPr/>
        <w:t xml:space="preserve">Profils des élèves du Conservatoire d'Orléans
</w:t>
      </w:r>
    </w:p>
    <w:p>
      <w:pPr>
        <w:spacing w:after="0"/>
        <w:numPr>
          <w:ilvl w:val="0"/>
          <w:numId w:val="2"/>
        </w:numPr>
      </w:pPr>
      <w:r>
        <w:rPr/>
        <w:t xml:space="preserve">Histoire et importance de la musique dans les musées
</w:t>
      </w:r>
    </w:p>
    <w:p>
      <w:pPr>
        <w:spacing w:after="0"/>
        <w:numPr>
          <w:ilvl w:val="0"/>
          <w:numId w:val="2"/>
        </w:numPr>
      </w:pPr>
      <w:r>
        <w:rPr/>
        <w:t xml:space="preserve">Autres événements musicaux organisés par le Conservatoire d'Orléans
</w:t>
      </w:r>
    </w:p>
    <w:p>
      <w:pPr>
        <w:numPr>
          <w:ilvl w:val="0"/>
          <w:numId w:val="2"/>
        </w:numPr>
      </w:pPr>
      <w:r>
        <w:rPr/>
        <w:t xml:space="preserve">Critiques ou avis sur les performances passées du Conservatoire d'Orléans.</w:t>
      </w:r>
    </w:p>
    <w:p>
      <w:pPr>
        <w:pStyle w:val="Heading1"/>
      </w:pPr>
      <w:bookmarkStart w:id="6" w:name="_Toc6"/>
      <w:r>
        <w:t>Report location:</w:t>
      </w:r>
      <w:bookmarkEnd w:id="6"/>
    </w:p>
    <w:p>
      <w:hyperlink r:id="rId8" w:history="1">
        <w:r>
          <w:rPr>
            <w:color w:val="2980b9"/>
            <w:u w:val="single"/>
          </w:rPr>
          <w:t xml:space="preserve">https://www.fullpicture.app/item/e99e4ceec1c921d8923bccf4e4e8503e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F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leans-metropole.fr/lagenda/detail/evenement/visites-musicales-les-talents-du-conservatoire-/80106744?cHash=52478776e9924a09c3ec9a4b4c12b14e" TargetMode="External"/><Relationship Id="rId8" Type="http://schemas.openxmlformats.org/officeDocument/2006/relationships/hyperlink" Target="https://www.fullpicture.app/item/e99e4ceec1c921d8923bccf4e4e85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2023-12-20T10:13:32+01:00</dcterms:created>
  <dcterms:modified xsi:type="dcterms:W3CDTF">2023-12-20T10:13:32+01:00</dcterms:modified>
</cp:coreProperties>
</file>

<file path=docProps/custom.xml><?xml version="1.0" encoding="utf-8"?>
<Properties xmlns="http://schemas.openxmlformats.org/officeDocument/2006/custom-properties" xmlns:vt="http://schemas.openxmlformats.org/officeDocument/2006/docPropsVTypes"/>
</file>