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Precipitation variability increases in a warmer climate | Scientific Reports</w:t>
      </w:r>
      <w:br/>
      <w:hyperlink r:id="rId7" w:history="1">
        <w:r>
          <w:rPr>
            <w:color w:val="2980b9"/>
            <w:u w:val="single"/>
          </w:rPr>
          <w:t xml:space="preserve">https://wwwnature.53yu.com/articles/s41598-017-17966-y</w:t>
        </w:r>
      </w:hyperlink>
    </w:p>
    <w:p>
      <w:pPr>
        <w:pStyle w:val="Heading1"/>
      </w:pPr>
      <w:bookmarkStart w:id="2" w:name="_Toc2"/>
      <w:r>
        <w:t>Article summary:</w:t>
      </w:r>
      <w:bookmarkEnd w:id="2"/>
    </w:p>
    <w:p>
      <w:pPr>
        <w:jc w:val="both"/>
      </w:pPr>
      <w:r>
        <w:rPr/>
        <w:t xml:space="preserve">1. The article examines the changes in precipitation variability in response to global warming.</w:t>
      </w:r>
    </w:p>
    <w:p>
      <w:pPr>
        <w:jc w:val="both"/>
      </w:pPr>
      <w:r>
        <w:rPr/>
        <w:t xml:space="preserve">2. It finds that most climate models predict an increase in interannual precipitation variability over a majority of global land area with warming.</w:t>
      </w:r>
    </w:p>
    <w:p>
      <w:pPr>
        <w:jc w:val="both"/>
      </w:pPr>
      <w:r>
        <w:rPr/>
        <w:t xml:space="preserve">3. The change in interannual standard deviation of precipitation is distinct from present-day internal variability and is larger than the change in mean precipitation but smaller than the change in near-surface moisture for most models, regions, and timescales.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changes in precipitation variability with global warming, using three ensembles of global climate model simulations (CMIP5, CESM1, and GFDL). The authors find that most climate models predict an increase in interannual precipitation variability over a majority of global land area with warming, which is distinct from present-day internal variability. They also find that the magnitude of this change is larger than the change in mean precipitation but smaller than the change in near-surface moisture for most models, regions, and timescales.</w:t>
      </w:r>
    </w:p>
    <w:p>
      <w:pPr>
        <w:jc w:val="both"/>
      </w:pPr>
      <w:r>
        <w:rPr/>
        <w:t xml:space="preserve">The article appears to be reliable and trustworthy overall. The authors provide detailed information on their methodology and results, as well as references to previous research on this topic. They also discuss potential biases and counterarguments related to their findings. However, there are some points that could be further explored or clarified. For example, it would be useful to have more information on how different types of extreme events (e.g., floods vs droughts) are affected by changes in precipitation variability. Additionally, it would be helpful if the authors provided more detail on how they determined which areas experienced increases or decreases in variability; this could help readers better understand their results and draw their own conclusions about them.</w:t>
      </w:r>
    </w:p>
    <w:p>
      <w:pPr>
        <w:pStyle w:val="Heading1"/>
      </w:pPr>
      <w:bookmarkStart w:id="5" w:name="_Toc5"/>
      <w:r>
        <w:t>Topics for further research:</w:t>
      </w:r>
      <w:bookmarkEnd w:id="5"/>
    </w:p>
    <w:p>
      <w:pPr>
        <w:spacing w:after="0"/>
        <w:numPr>
          <w:ilvl w:val="0"/>
          <w:numId w:val="2"/>
        </w:numPr>
      </w:pPr>
      <w:r>
        <w:rPr/>
        <w:t xml:space="preserve">Impact of global warming on extreme weather events</w:t>
      </w:r>
    </w:p>
    <w:p>
      <w:pPr>
        <w:spacing w:after="0"/>
        <w:numPr>
          <w:ilvl w:val="0"/>
          <w:numId w:val="2"/>
        </w:numPr>
      </w:pPr>
      <w:r>
        <w:rPr/>
        <w:t xml:space="preserve">Changes in precipitation variability with climate change</w:t>
      </w:r>
    </w:p>
    <w:p>
      <w:pPr>
        <w:spacing w:after="0"/>
        <w:numPr>
          <w:ilvl w:val="0"/>
          <w:numId w:val="2"/>
        </w:numPr>
      </w:pPr>
      <w:r>
        <w:rPr/>
        <w:t xml:space="preserve">Regional differences in precipitation variability</w:t>
      </w:r>
    </w:p>
    <w:p>
      <w:pPr>
        <w:spacing w:after="0"/>
        <w:numPr>
          <w:ilvl w:val="0"/>
          <w:numId w:val="2"/>
        </w:numPr>
      </w:pPr>
      <w:r>
        <w:rPr/>
        <w:t xml:space="preserve">Floods and droughts under global warming</w:t>
      </w:r>
    </w:p>
    <w:p>
      <w:pPr>
        <w:spacing w:after="0"/>
        <w:numPr>
          <w:ilvl w:val="0"/>
          <w:numId w:val="2"/>
        </w:numPr>
      </w:pPr>
      <w:r>
        <w:rPr/>
        <w:t xml:space="preserve">CMIP5, CESM1, and GFDL climate models</w:t>
      </w:r>
    </w:p>
    <w:p>
      <w:pPr>
        <w:numPr>
          <w:ilvl w:val="0"/>
          <w:numId w:val="2"/>
        </w:numPr>
      </w:pPr>
      <w:r>
        <w:rPr/>
        <w:t xml:space="preserve">Near-surface moisture and global warming</w:t>
      </w:r>
    </w:p>
    <w:p>
      <w:pPr>
        <w:pStyle w:val="Heading1"/>
      </w:pPr>
      <w:bookmarkStart w:id="6" w:name="_Toc6"/>
      <w:r>
        <w:t>Report location:</w:t>
      </w:r>
      <w:bookmarkEnd w:id="6"/>
    </w:p>
    <w:p>
      <w:hyperlink r:id="rId8" w:history="1">
        <w:r>
          <w:rPr>
            <w:color w:val="2980b9"/>
            <w:u w:val="single"/>
          </w:rPr>
          <w:t xml:space="preserve">https://www.fullpicture.app/item/e9bc536624b1babd6552dc68b411e397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023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53yu.com/articles/s41598-017-17966-y" TargetMode="External"/><Relationship Id="rId8" Type="http://schemas.openxmlformats.org/officeDocument/2006/relationships/hyperlink" Target="https://www.fullpicture.app/item/e9bc536624b1babd6552dc68b411e3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2023-03-05T17:20:18+01:00</dcterms:created>
  <dcterms:modified xsi:type="dcterms:W3CDTF">2023-03-05T17:20:18+01:00</dcterms:modified>
</cp:coreProperties>
</file>

<file path=docProps/custom.xml><?xml version="1.0" encoding="utf-8"?>
<Properties xmlns="http://schemas.openxmlformats.org/officeDocument/2006/custom-properties" xmlns:vt="http://schemas.openxmlformats.org/officeDocument/2006/docPropsVTypes"/>
</file>