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VIDEOS | kelt-amplification</w:t>
      </w:r>
      <w:br/>
      <w:hyperlink r:id="rId7" w:history="1">
        <w:r>
          <w:rPr>
            <w:color w:val="2980b9"/>
            <w:u w:val="single"/>
          </w:rPr>
          <w:t xml:space="preserve">https://www.keltamplification.com/medias</w:t>
        </w:r>
      </w:hyperlink>
    </w:p>
    <w:p>
      <w:pPr>
        <w:pStyle w:val="Heading1"/>
      </w:pPr>
      <w:bookmarkStart w:id="2" w:name="_Toc2"/>
      <w:r>
        <w:t>Article summary:</w:t>
      </w:r>
      <w:bookmarkEnd w:id="2"/>
    </w:p>
    <w:p>
      <w:pPr>
        <w:jc w:val="both"/>
      </w:pPr>
      <w:r>
        <w:rPr/>
        <w:t xml:space="preserve">1. Une série de vidéos a été enregistrée avec des guitaristes tels que Yvan Guillevic, Julien Bitoun, Christophe Brunard, Le Stig, Arnaud Fradin et JD SIMO pour montrer les sons que les amplis Kelt peuvent offrir.</w:t>
      </w:r>
    </w:p>
    <w:p>
      <w:pPr>
        <w:jc w:val="both"/>
      </w:pPr>
      <w:r>
        <w:rPr/>
        <w:t xml:space="preserve">2. Les vidéos ont été réalisées par NeoGeoFanatic et la chaîne YouTube Tone Factory.</w:t>
      </w:r>
    </w:p>
    <w:p>
      <w:pPr>
        <w:jc w:val="both"/>
      </w:pPr>
      <w:r>
        <w:rPr/>
        <w:t xml:space="preserve">3. Les prises de son ont été effectuées au Studio Lovely Records par Jean-Louis Esvan.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présente une série de vidéos mettant en avant les amplificateurs Kelt Amplification, enregistrées avec plusieurs guitaristes renommés. L'objectif est de permettre aux personnes qui n'ont pas encore essayé ces amplis de se faire une idée des sons qu'ils peuvent offrir.</w:t>
      </w:r>
    </w:p>
    <w:p>
      <w:pPr>
        <w:jc w:val="both"/>
      </w:pPr>
      <w:r>
        <w:rPr/>
        <w:t xml:space="preserve"/>
      </w:r>
    </w:p>
    <w:p>
      <w:pPr>
        <w:jc w:val="both"/>
      </w:pPr>
      <w:r>
        <w:rPr/>
        <w:t xml:space="preserve">Cependant, l'article est clairement promotionnel et ne fournit pas d'informations objectives sur les performances réelles des amplificateurs Kelt. Il n'y a aucune mention de tests indépendants ou d'avis critiques sur la qualité sonore ou la fiabilité des produits.</w:t>
      </w:r>
    </w:p>
    <w:p>
      <w:pPr>
        <w:jc w:val="both"/>
      </w:pPr>
      <w:r>
        <w:rPr/>
        <w:t xml:space="preserve"/>
      </w:r>
    </w:p>
    <w:p>
      <w:pPr>
        <w:jc w:val="both"/>
      </w:pPr>
      <w:r>
        <w:rPr/>
        <w:t xml:space="preserve">De plus, l'article ne présente qu'un seul point de vue positif sur les amplificateurs Kelt, sans explorer les éventuels inconvénients ou limites. Il y a également un manque d'informations sur les caractéristiques techniques des différents modèles présentés.</w:t>
      </w:r>
    </w:p>
    <w:p>
      <w:pPr>
        <w:jc w:val="both"/>
      </w:pPr>
      <w:r>
        <w:rPr/>
        <w:t xml:space="preserve"/>
      </w:r>
    </w:p>
    <w:p>
      <w:pPr>
        <w:jc w:val="both"/>
      </w:pPr>
      <w:r>
        <w:rPr/>
        <w:t xml:space="preserve">Enfin, l'article semble être écrit par un partisan enthousiaste de la marque Kelt Amplification, ce qui peut biaiser sa présentation et ses conclusions. Les sources citées sont toutes internes à la marque ou à ses partenaires, ce qui soulève des questions quant à leur impartialité.</w:t>
      </w:r>
    </w:p>
    <w:p>
      <w:pPr>
        <w:jc w:val="both"/>
      </w:pPr>
      <w:r>
        <w:rPr/>
        <w:t xml:space="preserve"/>
      </w:r>
    </w:p>
    <w:p>
      <w:pPr>
        <w:jc w:val="both"/>
      </w:pPr>
      <w:r>
        <w:rPr/>
        <w:t xml:space="preserve">En conclusion, cet article doit être considéré comme une publicité plutôt qu'une analyse critique impartiale des performances et des caractéristiques des amplificateurs Kelt Amplification. Les lecteurs doivent prendre en compte ces biais potentiels lorsqu'ils évaluent l'utilité et la pertinence de cette information pour leurs propres besoins.</w:t>
      </w:r>
    </w:p>
    <w:p>
      <w:pPr>
        <w:pStyle w:val="Heading1"/>
      </w:pPr>
      <w:bookmarkStart w:id="5" w:name="_Toc5"/>
      <w:r>
        <w:t>Topics for further research:</w:t>
      </w:r>
      <w:bookmarkEnd w:id="5"/>
    </w:p>
    <w:p>
      <w:pPr>
        <w:spacing w:after="0"/>
        <w:numPr>
          <w:ilvl w:val="0"/>
          <w:numId w:val="2"/>
        </w:numPr>
      </w:pPr>
      <w:r>
        <w:rPr/>
        <w:t xml:space="preserve">Recherchez des tests indépendants des amplificateurs Kelt Amplification pour obtenir une évaluation objective de leur qualité sonore et de leur fiabilité.
</w:t>
      </w:r>
    </w:p>
    <w:p>
      <w:pPr>
        <w:spacing w:after="0"/>
        <w:numPr>
          <w:ilvl w:val="0"/>
          <w:numId w:val="2"/>
        </w:numPr>
      </w:pPr>
      <w:r>
        <w:rPr/>
        <w:t xml:space="preserve">Explorez les caractéristiques techniques des différents modèles d'amplificateurs Kelt pour mieux comprendre leurs capacités et leurs limites.
</w:t>
      </w:r>
    </w:p>
    <w:p>
      <w:pPr>
        <w:spacing w:after="0"/>
        <w:numPr>
          <w:ilvl w:val="0"/>
          <w:numId w:val="2"/>
        </w:numPr>
      </w:pPr>
      <w:r>
        <w:rPr/>
        <w:t xml:space="preserve">Cherchez des avis critiques sur les amplificateurs Kelt Amplification pour obtenir une perspective équilibrée sur leur performance.
</w:t>
      </w:r>
    </w:p>
    <w:p>
      <w:pPr>
        <w:spacing w:after="0"/>
        <w:numPr>
          <w:ilvl w:val="0"/>
          <w:numId w:val="2"/>
        </w:numPr>
      </w:pPr>
      <w:r>
        <w:rPr/>
        <w:t xml:space="preserve">Comparez les amplificateurs Kelt avec d'autres marques pour évaluer leur positionnement sur le marché.
</w:t>
      </w:r>
    </w:p>
    <w:p>
      <w:pPr>
        <w:spacing w:after="0"/>
        <w:numPr>
          <w:ilvl w:val="0"/>
          <w:numId w:val="2"/>
        </w:numPr>
      </w:pPr>
      <w:r>
        <w:rPr/>
        <w:t xml:space="preserve">Recherchez des vidéos de démonstration supplémentaires pour obtenir une vue d'ensemble plus complète des sons que les amplificateurs Kelt peuvent produire.
</w:t>
      </w:r>
    </w:p>
    <w:p>
      <w:pPr>
        <w:numPr>
          <w:ilvl w:val="0"/>
          <w:numId w:val="2"/>
        </w:numPr>
      </w:pPr>
      <w:r>
        <w:rPr/>
        <w:t xml:space="preserve">Évaluez les sources citées dans l'article pour déterminer leur impartialité et leur objectivité.</w:t>
      </w:r>
    </w:p>
    <w:p>
      <w:pPr>
        <w:pStyle w:val="Heading1"/>
      </w:pPr>
      <w:bookmarkStart w:id="6" w:name="_Toc6"/>
      <w:r>
        <w:t>Report location:</w:t>
      </w:r>
      <w:bookmarkEnd w:id="6"/>
    </w:p>
    <w:p>
      <w:hyperlink r:id="rId8" w:history="1">
        <w:r>
          <w:rPr>
            <w:color w:val="2980b9"/>
            <w:u w:val="single"/>
          </w:rPr>
          <w:t xml:space="preserve">https://www.fullpicture.app/item/ea9515c1d0053819663abb0ac30202ee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B8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eltamplification.com/medias" TargetMode="External"/><Relationship Id="rId8" Type="http://schemas.openxmlformats.org/officeDocument/2006/relationships/hyperlink" Target="https://www.fullpicture.app/item/ea9515c1d0053819663abb0ac30202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2023-12-15T07:36:08+01:00</dcterms:created>
  <dcterms:modified xsi:type="dcterms:W3CDTF">2023-12-15T07:36:08+01:00</dcterms:modified>
</cp:coreProperties>
</file>

<file path=docProps/custom.xml><?xml version="1.0" encoding="utf-8"?>
<Properties xmlns="http://schemas.openxmlformats.org/officeDocument/2006/custom-properties" xmlns:vt="http://schemas.openxmlformats.org/officeDocument/2006/docPropsVTypes"/>
</file>