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哔哩哔哩 (゜-゜)つロ 干杯~-bilibili</w:t>
      </w:r>
      <w:br/>
      <w:hyperlink r:id="rId7" w:history="1">
        <w:r>
          <w:rPr>
            <w:color w:val="2980b9"/>
            <w:u w:val="single"/>
          </w:rPr>
          <w:t xml:space="preserve">https://www.bilibili.com/</w:t>
        </w:r>
      </w:hyperlink>
    </w:p>
    <w:p>
      <w:pPr>
        <w:pStyle w:val="Heading1"/>
      </w:pPr>
      <w:bookmarkStart w:id="2" w:name="_Toc2"/>
      <w:r>
        <w:t>Article summary:</w:t>
      </w:r>
      <w:bookmarkEnd w:id="2"/>
    </w:p>
    <w:p>
      <w:pPr>
        <w:jc w:val="both"/>
      </w:pPr>
      <w:r>
        <w:rPr/>
        <w:t xml:space="preserve">1. Bilibili is a website that offers streaming services for anime, movies, TV shows, documentaries, cartoons, games, music and more.</w:t>
      </w:r>
    </w:p>
    <w:p>
      <w:pPr>
        <w:jc w:val="both"/>
      </w:pPr>
      <w:r>
        <w:rPr/>
        <w:t xml:space="preserve">2. It also provides users with the ability to comment and post messages on videos.</w:t>
      </w:r>
    </w:p>
    <w:p>
      <w:pPr>
        <w:jc w:val="both"/>
      </w:pPr>
      <w:r>
        <w:rPr/>
        <w:t xml:space="preserve">3. Bilibili also has a variety of other features such as news updates, collections, creation centers, contests and more.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terms of its content and accuracy. It provides an overview of the various features offered by Bilibili and does not make any unsupported claims or omit any important points of consideration. The article does not appear to be biased towards any particular point of view or opinion and presents both sides equally. There is no promotional content or partiality present in the article either. The article does not mention any potential risks associated with using Bilibili's services but this could be due to the fact that it is simply an overview of the website's features rather than a detailed analysis of its safety measures. All in all, the article appears to be trustworthy and reliable in terms of its content and accuracy.</w:t>
      </w:r>
    </w:p>
    <w:p>
      <w:pPr>
        <w:pStyle w:val="Heading1"/>
      </w:pPr>
      <w:bookmarkStart w:id="5" w:name="_Toc5"/>
      <w:r>
        <w:t>Topics for further research:</w:t>
      </w:r>
      <w:bookmarkEnd w:id="5"/>
    </w:p>
    <w:p>
      <w:pPr>
        <w:spacing w:after="0"/>
        <w:numPr>
          <w:ilvl w:val="0"/>
          <w:numId w:val="2"/>
        </w:numPr>
      </w:pPr>
      <w:r>
        <w:rPr/>
        <w:t xml:space="preserve">Bilibili security measures</w:t>
      </w:r>
    </w:p>
    <w:p>
      <w:pPr>
        <w:spacing w:after="0"/>
        <w:numPr>
          <w:ilvl w:val="0"/>
          <w:numId w:val="2"/>
        </w:numPr>
      </w:pPr>
      <w:r>
        <w:rPr/>
        <w:t xml:space="preserve">Bilibili user reviews</w:t>
      </w:r>
    </w:p>
    <w:p>
      <w:pPr>
        <w:spacing w:after="0"/>
        <w:numPr>
          <w:ilvl w:val="0"/>
          <w:numId w:val="2"/>
        </w:numPr>
      </w:pPr>
      <w:r>
        <w:rPr/>
        <w:t xml:space="preserve">Bilibili user experience</w:t>
      </w:r>
    </w:p>
    <w:p>
      <w:pPr>
        <w:spacing w:after="0"/>
        <w:numPr>
          <w:ilvl w:val="0"/>
          <w:numId w:val="2"/>
        </w:numPr>
      </w:pPr>
      <w:r>
        <w:rPr/>
        <w:t xml:space="preserve">Bilibili privacy policy</w:t>
      </w:r>
    </w:p>
    <w:p>
      <w:pPr>
        <w:spacing w:after="0"/>
        <w:numPr>
          <w:ilvl w:val="0"/>
          <w:numId w:val="2"/>
        </w:numPr>
      </w:pPr>
      <w:r>
        <w:rPr/>
        <w:t xml:space="preserve">Bilibili data protection</w:t>
      </w:r>
    </w:p>
    <w:p>
      <w:pPr>
        <w:numPr>
          <w:ilvl w:val="0"/>
          <w:numId w:val="2"/>
        </w:numPr>
      </w:pPr>
      <w:r>
        <w:rPr/>
        <w:t xml:space="preserve">Bilibili customer service</w:t>
      </w:r>
    </w:p>
    <w:p>
      <w:pPr>
        <w:pStyle w:val="Heading1"/>
      </w:pPr>
      <w:bookmarkStart w:id="6" w:name="_Toc6"/>
      <w:r>
        <w:t>Report location:</w:t>
      </w:r>
      <w:bookmarkEnd w:id="6"/>
    </w:p>
    <w:p>
      <w:hyperlink r:id="rId8" w:history="1">
        <w:r>
          <w:rPr>
            <w:color w:val="2980b9"/>
            <w:u w:val="single"/>
          </w:rPr>
          <w:t xml:space="preserve">https://www.fullpicture.app/item/eaac34b4f9297d97713348a0ac8a8801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A0A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 TargetMode="External"/><Relationship Id="rId8" Type="http://schemas.openxmlformats.org/officeDocument/2006/relationships/hyperlink" Target="https://www.fullpicture.app/item/eaac34b4f9297d97713348a0ac8a88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2023-02-24T03:42:46+01:00</dcterms:created>
  <dcterms:modified xsi:type="dcterms:W3CDTF">2023-02-24T03:42:46+01:00</dcterms:modified>
</cp:coreProperties>
</file>

<file path=docProps/custom.xml><?xml version="1.0" encoding="utf-8"?>
<Properties xmlns="http://schemas.openxmlformats.org/officeDocument/2006/custom-properties" xmlns:vt="http://schemas.openxmlformats.org/officeDocument/2006/docPropsVTypes"/>
</file>