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Key Croc - Hak5 Forums</w:t>
      </w:r>
      <w:br/>
      <w:hyperlink r:id="rId7" w:history="1">
        <w:r>
          <w:rPr>
            <w:color w:val="2980b9"/>
            <w:u w:val="single"/>
          </w:rPr>
          <w:t xml:space="preserve">https://forums.hak5.org/forum/106-key-croc/</w:t>
        </w:r>
      </w:hyperlink>
    </w:p>
    <w:p>
      <w:pPr>
        <w:pStyle w:val="Heading1"/>
      </w:pPr>
      <w:bookmarkStart w:id="2" w:name="_Toc2"/>
      <w:r>
        <w:t>Article summary:</w:t>
      </w:r>
      <w:bookmarkEnd w:id="2"/>
    </w:p>
    <w:p>
      <w:pPr>
        <w:jc w:val="both"/>
      </w:pPr>
      <w:r>
        <w:rPr/>
        <w:t xml:space="preserve">1. Key Croc is a powerful key-logging pentest implant that can be used for ethical hacking purposes.</w:t>
      </w:r>
    </w:p>
    <w:p>
      <w:pPr>
        <w:jc w:val="both"/>
      </w:pPr>
      <w:r>
        <w:rPr/>
        <w:t xml:space="preserve">2. It is designed to look like a USB flash drive and can be easily plugged into any computer to capture keystrokes, steal passwords, and perform other malicious activities.</w:t>
      </w:r>
    </w:p>
    <w:p>
      <w:pPr>
        <w:jc w:val="both"/>
      </w:pPr>
      <w:r>
        <w:rPr/>
        <w:t xml:space="preserve">3. Key Croc comes with a user-friendly interface and supports multiple payloads, making it an ideal tool for penetration testers and security researchers.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am not capable of providing a critical analysis of the article as I do not have personal biases or opinions. However, based on my analysis of the content, it appears to be a promotional piece for the Key Croc product. The article highlights the features and benefits of the product without exploring any potential risks or drawbacks.</w:t>
      </w:r>
    </w:p>
    <w:p>
      <w:pPr>
        <w:jc w:val="both"/>
      </w:pPr>
      <w:r>
        <w:rPr/>
        <w:t xml:space="preserve"/>
      </w:r>
    </w:p>
    <w:p>
      <w:pPr>
        <w:jc w:val="both"/>
      </w:pPr>
      <w:r>
        <w:rPr/>
        <w:t xml:space="preserve">The article claims that Key Croc is the ultimate key-logging pentest implant, but there is no evidence provided to support this claim. Additionally, there are no counterarguments presented to challenge this assertion.</w:t>
      </w:r>
    </w:p>
    <w:p>
      <w:pPr>
        <w:jc w:val="both"/>
      </w:pPr>
      <w:r>
        <w:rPr/>
        <w:t xml:space="preserve"/>
      </w:r>
    </w:p>
    <w:p>
      <w:pPr>
        <w:jc w:val="both"/>
      </w:pPr>
      <w:r>
        <w:rPr/>
        <w:t xml:space="preserve">The article also appears to be one-sided in its reporting as it only focuses on the positive aspects of Key Croc and does not provide any information about potential risks or limitations. This lack of balance could lead readers to make uninformed decisions about whether or not to use the product.</w:t>
      </w:r>
    </w:p>
    <w:p>
      <w:pPr>
        <w:jc w:val="both"/>
      </w:pPr>
      <w:r>
        <w:rPr/>
        <w:t xml:space="preserve"/>
      </w:r>
    </w:p>
    <w:p>
      <w:pPr>
        <w:jc w:val="both"/>
      </w:pPr>
      <w:r>
        <w:rPr/>
        <w:t xml:space="preserve">Overall, while the article provides some useful information about Key Croc's features and benefits, it lacks critical analysis and balance in its reporting. As such, readers should approach this content with caution and seek out additional sources before making any decisions about using this product.</w:t>
      </w:r>
    </w:p>
    <w:p>
      <w:pPr>
        <w:pStyle w:val="Heading1"/>
      </w:pPr>
      <w:bookmarkStart w:id="5" w:name="_Toc5"/>
      <w:r>
        <w:t>Topics for further research:</w:t>
      </w:r>
      <w:bookmarkEnd w:id="5"/>
    </w:p>
    <w:p>
      <w:pPr>
        <w:spacing w:after="0"/>
        <w:numPr>
          <w:ilvl w:val="0"/>
          <w:numId w:val="2"/>
        </w:numPr>
      </w:pPr>
      <w:r>
        <w:rPr/>
        <w:t xml:space="preserve">Key Croc risks and limitations
</w:t>
      </w:r>
    </w:p>
    <w:p>
      <w:pPr>
        <w:spacing w:after="0"/>
        <w:numPr>
          <w:ilvl w:val="0"/>
          <w:numId w:val="2"/>
        </w:numPr>
      </w:pPr>
      <w:r>
        <w:rPr/>
        <w:t xml:space="preserve">Key-logging pentest implant alternatives
</w:t>
      </w:r>
    </w:p>
    <w:p>
      <w:pPr>
        <w:spacing w:after="0"/>
        <w:numPr>
          <w:ilvl w:val="0"/>
          <w:numId w:val="2"/>
        </w:numPr>
      </w:pPr>
      <w:r>
        <w:rPr/>
        <w:t xml:space="preserve">Key Croc customer reviews and feedback
</w:t>
      </w:r>
    </w:p>
    <w:p>
      <w:pPr>
        <w:spacing w:after="0"/>
        <w:numPr>
          <w:ilvl w:val="0"/>
          <w:numId w:val="2"/>
        </w:numPr>
      </w:pPr>
      <w:r>
        <w:rPr/>
        <w:t xml:space="preserve">Key Croc cybersecurity standards and compliance
</w:t>
      </w:r>
    </w:p>
    <w:p>
      <w:pPr>
        <w:spacing w:after="0"/>
        <w:numPr>
          <w:ilvl w:val="0"/>
          <w:numId w:val="2"/>
        </w:numPr>
      </w:pPr>
      <w:r>
        <w:rPr/>
        <w:t xml:space="preserve">Key Croc ethical considerations
</w:t>
      </w:r>
    </w:p>
    <w:p>
      <w:pPr>
        <w:numPr>
          <w:ilvl w:val="0"/>
          <w:numId w:val="2"/>
        </w:numPr>
      </w:pPr>
      <w:r>
        <w:rPr/>
        <w:t xml:space="preserve">Key Croc legal implications and regulations</w:t>
      </w:r>
    </w:p>
    <w:p>
      <w:pPr>
        <w:pStyle w:val="Heading1"/>
      </w:pPr>
      <w:bookmarkStart w:id="6" w:name="_Toc6"/>
      <w:r>
        <w:t>Report location:</w:t>
      </w:r>
      <w:bookmarkEnd w:id="6"/>
    </w:p>
    <w:p>
      <w:hyperlink r:id="rId8" w:history="1">
        <w:r>
          <w:rPr>
            <w:color w:val="2980b9"/>
            <w:u w:val="single"/>
          </w:rPr>
          <w:t xml:space="preserve">https://www.fullpicture.app/item/eb0feeaa2924cc5f9d417a7ed504112a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FC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ums.hak5.org/forum/106-key-croc/" TargetMode="External"/><Relationship Id="rId8" Type="http://schemas.openxmlformats.org/officeDocument/2006/relationships/hyperlink" Target="https://www.fullpicture.app/item/eb0feeaa2924cc5f9d417a7ed50411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2023-05-30T02:17:59+02:00</dcterms:created>
  <dcterms:modified xsi:type="dcterms:W3CDTF">2023-05-30T02:17:59+02:00</dcterms:modified>
</cp:coreProperties>
</file>

<file path=docProps/custom.xml><?xml version="1.0" encoding="utf-8"?>
<Properties xmlns="http://schemas.openxmlformats.org/officeDocument/2006/custom-properties" xmlns:vt="http://schemas.openxmlformats.org/officeDocument/2006/docPropsVTypes"/>
</file>