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Bluewing - Bluewing</w:t>
      </w:r>
      <w:br/>
      <w:hyperlink r:id="rId7" w:history="1">
        <w:r>
          <w:rPr>
            <w:color w:val="2980b9"/>
            <w:u w:val="single"/>
          </w:rPr>
          <w:t xml:space="preserve">https://bluewinglocal.co.za/about-bluewing/</w:t>
        </w:r>
      </w:hyperlink>
    </w:p>
    <w:p>
      <w:pPr>
        <w:pStyle w:val="Heading1"/>
      </w:pPr>
      <w:bookmarkStart w:id="2" w:name="_Toc2"/>
      <w:r>
        <w:t>Article summary:</w:t>
      </w:r>
      <w:bookmarkEnd w:id="2"/>
    </w:p>
    <w:p>
      <w:pPr>
        <w:jc w:val="both"/>
      </w:pPr>
      <w:r>
        <w:rPr/>
        <w:t xml:space="preserve">1. Bluewing Local Marketing is a virtual tour photography and web design company based in Johannesburg.</w:t>
      </w:r>
    </w:p>
    <w:p>
      <w:pPr>
        <w:jc w:val="both"/>
      </w:pPr>
      <w:r>
        <w:rPr/>
        <w:t xml:space="preserve">2. The CEO, Dr Peter Thompson, has seven years of experience in virtual tour photography and other skills such as technical writing, product research and HTML5 coding.</w:t>
      </w:r>
    </w:p>
    <w:p>
      <w:pPr>
        <w:jc w:val="both"/>
      </w:pPr>
      <w:r>
        <w:rPr/>
        <w:t xml:space="preserve">3. Bluewing specializes in Virtual Tour Photography, web design, and online marketing for local businesses.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Bluewing Local Marketing's services and its CEO's qualifications. It also provides evidence for the claims made by citing some of their clients such as Picture Framing Fourways, Kruger National Park Stirling Pre-Schoool, CTF services and Hells Kitchen. Furthermore, the article does not appear to be biased or one-sided as it presents both sides equally without any promotional content or partiality. However, there are some missing points of consideration that could have been explored further such as potential risks associated with using their services or possible counterarguments to their claims. Additionally, there is no evidence provided for some of the claims made which could make it difficult to verify them. All in all, the article appears to be reliable but more evidence should be provided for its claims in order to increase its trustworthiness.</w:t>
      </w:r>
    </w:p>
    <w:p>
      <w:pPr>
        <w:pStyle w:val="Heading1"/>
      </w:pPr>
      <w:bookmarkStart w:id="5" w:name="_Toc5"/>
      <w:r>
        <w:t>Topics for further research:</w:t>
      </w:r>
      <w:bookmarkEnd w:id="5"/>
    </w:p>
    <w:p>
      <w:pPr>
        <w:spacing w:after="0"/>
        <w:numPr>
          <w:ilvl w:val="0"/>
          <w:numId w:val="2"/>
        </w:numPr>
      </w:pPr>
      <w:r>
        <w:rPr/>
        <w:t xml:space="preserve">Bluewing Local Marketing risks</w:t>
      </w:r>
    </w:p>
    <w:p>
      <w:pPr>
        <w:spacing w:after="0"/>
        <w:numPr>
          <w:ilvl w:val="0"/>
          <w:numId w:val="2"/>
        </w:numPr>
      </w:pPr>
      <w:r>
        <w:rPr/>
        <w:t xml:space="preserve">Bluewing Local Marketing reviews</w:t>
      </w:r>
    </w:p>
    <w:p>
      <w:pPr>
        <w:spacing w:after="0"/>
        <w:numPr>
          <w:ilvl w:val="0"/>
          <w:numId w:val="2"/>
        </w:numPr>
      </w:pPr>
      <w:r>
        <w:rPr/>
        <w:t xml:space="preserve">Bluewing Local Marketing competitors</w:t>
      </w:r>
    </w:p>
    <w:p>
      <w:pPr>
        <w:spacing w:after="0"/>
        <w:numPr>
          <w:ilvl w:val="0"/>
          <w:numId w:val="2"/>
        </w:numPr>
      </w:pPr>
      <w:r>
        <w:rPr/>
        <w:t xml:space="preserve">Bluewing Local Marketing pricing</w:t>
      </w:r>
    </w:p>
    <w:p>
      <w:pPr>
        <w:spacing w:after="0"/>
        <w:numPr>
          <w:ilvl w:val="0"/>
          <w:numId w:val="2"/>
        </w:numPr>
      </w:pPr>
      <w:r>
        <w:rPr/>
        <w:t xml:space="preserve">Bluewing Local Marketing alternatives</w:t>
      </w:r>
    </w:p>
    <w:p>
      <w:pPr>
        <w:numPr>
          <w:ilvl w:val="0"/>
          <w:numId w:val="2"/>
        </w:numPr>
      </w:pPr>
      <w:r>
        <w:rPr/>
        <w:t xml:space="preserve">Bluewing Local Marketing customer feedback</w:t>
      </w:r>
    </w:p>
    <w:p>
      <w:pPr>
        <w:pStyle w:val="Heading1"/>
      </w:pPr>
      <w:bookmarkStart w:id="6" w:name="_Toc6"/>
      <w:r>
        <w:t>Report location:</w:t>
      </w:r>
      <w:bookmarkEnd w:id="6"/>
    </w:p>
    <w:p>
      <w:hyperlink r:id="rId8" w:history="1">
        <w:r>
          <w:rPr>
            <w:color w:val="2980b9"/>
            <w:u w:val="single"/>
          </w:rPr>
          <w:t xml:space="preserve">https://www.fullpicture.app/item/eb2151a68cb98f4ddf4bb00053398d14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1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uewinglocal.co.za/about-bluewing/" TargetMode="External"/><Relationship Id="rId8" Type="http://schemas.openxmlformats.org/officeDocument/2006/relationships/hyperlink" Target="https://www.fullpicture.app/item/eb2151a68cb98f4ddf4bb00053398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2023-02-21T21:27:16+01:00</dcterms:created>
  <dcterms:modified xsi:type="dcterms:W3CDTF">2023-02-21T21:27:16+01:00</dcterms:modified>
</cp:coreProperties>
</file>

<file path=docProps/custom.xml><?xml version="1.0" encoding="utf-8"?>
<Properties xmlns="http://schemas.openxmlformats.org/officeDocument/2006/custom-properties" xmlns:vt="http://schemas.openxmlformats.org/officeDocument/2006/docPropsVTypes"/>
</file>