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ALLIANCE Project: Architecting a Knowledge-Defined 5G-Enabled Network Infrastructure | IEEE Conference Publication | IEEE Xplore</w:t>
      </w:r>
      <w:br/>
      <w:hyperlink r:id="rId7" w:history="1">
        <w:r>
          <w:rPr>
            <w:color w:val="2980b9"/>
            <w:u w:val="single"/>
          </w:rPr>
          <w:t xml:space="preserve">https://ieeexplore.ieee.org/abstract/document/8473626</w:t>
        </w:r>
      </w:hyperlink>
    </w:p>
    <w:p>
      <w:pPr>
        <w:pStyle w:val="Heading1"/>
      </w:pPr>
      <w:bookmarkStart w:id="2" w:name="_Toc2"/>
      <w:r>
        <w:t>Article summary:</w:t>
      </w:r>
      <w:bookmarkEnd w:id="2"/>
    </w:p>
    <w:p>
      <w:pPr>
        <w:jc w:val="both"/>
      </w:pPr>
      <w:r>
        <w:rPr/>
        <w:t xml:space="preserve">1. 5G technology is gaining momentum and is seen as a key enabler for the digitalisation of the European economy.</w:t>
      </w:r>
    </w:p>
    <w:p>
      <w:pPr>
        <w:jc w:val="both"/>
      </w:pPr>
      <w:r>
        <w:rPr/>
        <w:t xml:space="preserve">2. To provide a good user experience, it is not enough to provide high bandwidth alone, but there are 8 other technical parameters that need to be increased.</w:t>
      </w:r>
    </w:p>
    <w:p>
      <w:pPr>
        <w:jc w:val="both"/>
      </w:pPr>
      <w:r>
        <w:rPr/>
        <w:t xml:space="preserve">3. The ALLIANCE Project aims to architect a knowledge-defined 5G-enabled network infrastructure.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in its content, as it provides evidence for its claims in the form of references to external sources (e.g., [1] and [2]). It also presents both sides of the argument equally, noting both the potential benefits of 5G technology as well as the challenges associated with it. Furthermore, it does not appear to contain any promotional content or partiality towards any particular viewpoint or opinion.</w:t>
      </w:r>
    </w:p>
    <w:p>
      <w:pPr>
        <w:jc w:val="both"/>
      </w:pPr>
      <w:r>
        <w:rPr/>
        <w:t xml:space="preserve">However, there are some points that could be further explored in order to make the article more comprehensive and balanced. For example, while the article mentions that 5G technology has been recognised as a key enabler for digitalisation in Europe, it does not explore any potential risks associated with this technology or discuss any counterarguments against its implementation. Additionally, while the article mentions 8 technical parameters that need to be increased in order to provide a good user experience, it does not provide any evidence or examples of how these parameters can be improved upon or what kind of impact they have on user experience. Finally, while the article discusses the ALLIANCE Project's aim of architecting a knowledge-defined 5G-enabled network infrastructure, it does not explain what this entails or how this project will help improve user experience.</w:t>
      </w:r>
    </w:p>
    <w:p>
      <w:pPr>
        <w:pStyle w:val="Heading1"/>
      </w:pPr>
      <w:bookmarkStart w:id="5" w:name="_Toc5"/>
      <w:r>
        <w:t>Topics for further research:</w:t>
      </w:r>
      <w:bookmarkEnd w:id="5"/>
    </w:p>
    <w:p>
      <w:pPr>
        <w:spacing w:after="0"/>
        <w:numPr>
          <w:ilvl w:val="0"/>
          <w:numId w:val="2"/>
        </w:numPr>
      </w:pPr>
      <w:r>
        <w:rPr/>
        <w:t xml:space="preserve">Risks associated with 5G technology</w:t>
      </w:r>
    </w:p>
    <w:p>
      <w:pPr>
        <w:spacing w:after="0"/>
        <w:numPr>
          <w:ilvl w:val="0"/>
          <w:numId w:val="2"/>
        </w:numPr>
      </w:pPr>
      <w:r>
        <w:rPr/>
        <w:t xml:space="preserve">Counterarguments against 5G implementation</w:t>
      </w:r>
    </w:p>
    <w:p>
      <w:pPr>
        <w:spacing w:after="0"/>
        <w:numPr>
          <w:ilvl w:val="0"/>
          <w:numId w:val="2"/>
        </w:numPr>
      </w:pPr>
      <w:r>
        <w:rPr/>
        <w:t xml:space="preserve">Impact of technical parameters on user experience</w:t>
      </w:r>
    </w:p>
    <w:p>
      <w:pPr>
        <w:spacing w:after="0"/>
        <w:numPr>
          <w:ilvl w:val="0"/>
          <w:numId w:val="2"/>
        </w:numPr>
      </w:pPr>
      <w:r>
        <w:rPr/>
        <w:t xml:space="preserve">Examples of improved technical parameters</w:t>
      </w:r>
    </w:p>
    <w:p>
      <w:pPr>
        <w:spacing w:after="0"/>
        <w:numPr>
          <w:ilvl w:val="0"/>
          <w:numId w:val="2"/>
        </w:numPr>
      </w:pPr>
      <w:r>
        <w:rPr/>
        <w:t xml:space="preserve">Architecting a knowledge-defined 5G-enabled network infrastructure</w:t>
      </w:r>
    </w:p>
    <w:p>
      <w:pPr>
        <w:numPr>
          <w:ilvl w:val="0"/>
          <w:numId w:val="2"/>
        </w:numPr>
      </w:pPr>
      <w:r>
        <w:rPr/>
        <w:t xml:space="preserve">Benefits of digitalisation in Europe</w:t>
      </w:r>
    </w:p>
    <w:p>
      <w:pPr>
        <w:pStyle w:val="Heading1"/>
      </w:pPr>
      <w:bookmarkStart w:id="6" w:name="_Toc6"/>
      <w:r>
        <w:t>Report location:</w:t>
      </w:r>
      <w:bookmarkEnd w:id="6"/>
    </w:p>
    <w:p>
      <w:hyperlink r:id="rId8" w:history="1">
        <w:r>
          <w:rPr>
            <w:color w:val="2980b9"/>
            <w:u w:val="single"/>
          </w:rPr>
          <w:t xml:space="preserve">https://www.fullpicture.app/item/eb7b6a0da4cdcdf20a6706e78f0655f7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249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473626" TargetMode="External"/><Relationship Id="rId8" Type="http://schemas.openxmlformats.org/officeDocument/2006/relationships/hyperlink" Target="https://www.fullpicture.app/item/eb7b6a0da4cdcdf20a6706e78f0655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2023-02-22T21:38:38+01:00</dcterms:created>
  <dcterms:modified xsi:type="dcterms:W3CDTF">2023-02-22T21:38:38+01:00</dcterms:modified>
</cp:coreProperties>
</file>

<file path=docProps/custom.xml><?xml version="1.0" encoding="utf-8"?>
<Properties xmlns="http://schemas.openxmlformats.org/officeDocument/2006/custom-properties" xmlns:vt="http://schemas.openxmlformats.org/officeDocument/2006/docPropsVTypes"/>
</file>