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国自然标书——研究方法、实验手段 - 简书</w:t>
      </w:r>
      <w:br/>
      <w:hyperlink r:id="rId7" w:history="1">
        <w:r>
          <w:rPr>
            <w:color w:val="2980b9"/>
            <w:u w:val="single"/>
          </w:rPr>
          <w:t xml:space="preserve">https://www.jianshu.com/p/4ebb028f5151</w:t>
        </w:r>
      </w:hyperlink>
    </w:p>
    <w:p>
      <w:pPr>
        <w:pStyle w:val="Heading1"/>
      </w:pPr>
      <w:bookmarkStart w:id="2" w:name="_Toc2"/>
      <w:r>
        <w:t>Article summary:</w:t>
      </w:r>
      <w:bookmarkEnd w:id="2"/>
    </w:p>
    <w:p>
      <w:pPr>
        <w:jc w:val="both"/>
      </w:pPr>
      <w:r>
        <w:rPr/>
        <w:t xml:space="preserve">1. Research methods are an important part of bidding documents, and they clarify the test methods involved in the experiment. The writing requirements include a brief description of routine experiments and a focus on unique technologies. Case analysis can help to give an overview of research methodology.</w:t>
      </w:r>
    </w:p>
    <w:p>
      <w:pPr>
        <w:jc w:val="both"/>
      </w:pPr>
      <w:r>
        <w:rPr/>
        <w:t xml:space="preserve"/>
      </w:r>
    </w:p>
    <w:p>
      <w:pPr>
        <w:jc w:val="both"/>
      </w:pPr>
      <w:r>
        <w:rPr/>
        <w:t xml:space="preserve">2. Experimental methods are a detailed and appropriate description of research methods, experimental materials, and procedures. They determine the result and ultimate significance of the tender document. Writing should focus on descriptions that others do not have, with a background understanding of the research target and consultation of literature to come up with reasonable technology.</w:t>
      </w:r>
    </w:p>
    <w:p>
      <w:pPr>
        <w:jc w:val="both"/>
      </w:pPr>
      <w:r>
        <w:rPr/>
        <w:t xml:space="preserve"/>
      </w:r>
    </w:p>
    <w:p>
      <w:pPr>
        <w:jc w:val="both"/>
      </w:pPr>
      <w:r>
        <w:rPr/>
        <w:t xml:space="preserve">3. The article includes various unrelated text snippets at the end, which may be confusing for readers.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很遗憾，这篇文章并不是一篇有关社会心理学的文章，而是一篇关于国家自然科学基金申请书中研究方法和实验手段部分的介绍。因此，对于其内容进行批判性分析并不适合。</w:t>
      </w:r>
    </w:p>
    <w:p>
      <w:pPr>
        <w:jc w:val="both"/>
      </w:pPr>
      <w:r>
        <w:rPr/>
        <w:t xml:space="preserve"/>
      </w:r>
    </w:p>
    <w:p>
      <w:pPr>
        <w:jc w:val="both"/>
      </w:pPr>
      <w:r>
        <w:rPr/>
        <w:t xml:space="preserve">然而，从这篇文章中我们可以看到一些问题。首先，文章标题与内容不符，可能存在误导读者的嫌疑。其次，在描述研究方法和实验手段时，并没有提供足够的具体信息和案例分析，可能会给读者带来困惑和不满意。最后，在文章结尾处出现了大量与主题无关的文本推荐，可能会影响读者对该网站或作者的信任度。</w:t>
      </w:r>
    </w:p>
    <w:p>
      <w:pPr>
        <w:jc w:val="both"/>
      </w:pPr>
      <w:r>
        <w:rPr/>
        <w:t xml:space="preserve"/>
      </w:r>
    </w:p>
    <w:p>
      <w:pPr>
        <w:jc w:val="both"/>
      </w:pPr>
      <w:r>
        <w:rPr/>
        <w:t xml:space="preserve">因此，在撰写文章时应注意标题与内容相符、提供足够具体信息、避免无关文本推荐等问题。同时，在进行批判性分析时也应注意确保对所分析内容的准确性和相关性。</w:t>
      </w:r>
    </w:p>
    <w:p>
      <w:pPr>
        <w:pStyle w:val="Heading1"/>
      </w:pPr>
      <w:bookmarkStart w:id="5" w:name="_Toc5"/>
      <w:r>
        <w:t>Topics for further research:</w:t>
      </w:r>
      <w:bookmarkEnd w:id="5"/>
    </w:p>
    <w:p>
      <w:pPr>
        <w:spacing w:after="0"/>
        <w:numPr>
          <w:ilvl w:val="0"/>
          <w:numId w:val="2"/>
        </w:numPr>
      </w:pPr>
      <w:r>
        <w:rPr/>
        <w:t xml:space="preserve">社会心理学研究方法
</w:t>
      </w:r>
    </w:p>
    <w:p>
      <w:pPr>
        <w:spacing w:after="0"/>
        <w:numPr>
          <w:ilvl w:val="0"/>
          <w:numId w:val="2"/>
        </w:numPr>
      </w:pPr>
      <w:r>
        <w:rPr/>
        <w:t xml:space="preserve">实验设计案例分析
</w:t>
      </w:r>
    </w:p>
    <w:p>
      <w:pPr>
        <w:spacing w:after="0"/>
        <w:numPr>
          <w:ilvl w:val="0"/>
          <w:numId w:val="2"/>
        </w:numPr>
      </w:pPr>
      <w:r>
        <w:rPr/>
        <w:t xml:space="preserve">文本推荐的影响
</w:t>
      </w:r>
    </w:p>
    <w:p>
      <w:pPr>
        <w:spacing w:after="0"/>
        <w:numPr>
          <w:ilvl w:val="0"/>
          <w:numId w:val="2"/>
        </w:numPr>
      </w:pPr>
      <w:r>
        <w:rPr/>
        <w:t xml:space="preserve">标题与内容的一致性
</w:t>
      </w:r>
    </w:p>
    <w:p>
      <w:pPr>
        <w:spacing w:after="0"/>
        <w:numPr>
          <w:ilvl w:val="0"/>
          <w:numId w:val="2"/>
        </w:numPr>
      </w:pPr>
      <w:r>
        <w:rPr/>
        <w:t xml:space="preserve">提供足够的具体信息
</w:t>
      </w:r>
    </w:p>
    <w:p>
      <w:pPr>
        <w:numPr>
          <w:ilvl w:val="0"/>
          <w:numId w:val="2"/>
        </w:numPr>
      </w:pPr>
      <w:r>
        <w:rPr/>
        <w:t xml:space="preserve">批判性分析的准确性和相关性</w:t>
      </w:r>
    </w:p>
    <w:p>
      <w:pPr>
        <w:pStyle w:val="Heading1"/>
      </w:pPr>
      <w:bookmarkStart w:id="6" w:name="_Toc6"/>
      <w:r>
        <w:t>Report location:</w:t>
      </w:r>
      <w:bookmarkEnd w:id="6"/>
    </w:p>
    <w:p>
      <w:hyperlink r:id="rId8" w:history="1">
        <w:r>
          <w:rPr>
            <w:color w:val="2980b9"/>
            <w:u w:val="single"/>
          </w:rPr>
          <w:t xml:space="preserve">https://www.fullpicture.app/item/eba63c3537103d8900dedf4132cd9adb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BCA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ianshu.com/p/4ebb028f5151" TargetMode="External"/><Relationship Id="rId8" Type="http://schemas.openxmlformats.org/officeDocument/2006/relationships/hyperlink" Target="https://www.fullpicture.app/item/eba63c3537103d8900dedf4132cd9a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2023-12-05T11:29:04+01:00</dcterms:created>
  <dcterms:modified xsi:type="dcterms:W3CDTF">2023-12-05T11:29:04+01:00</dcterms:modified>
</cp:coreProperties>
</file>

<file path=docProps/custom.xml><?xml version="1.0" encoding="utf-8"?>
<Properties xmlns="http://schemas.openxmlformats.org/officeDocument/2006/custom-properties" xmlns:vt="http://schemas.openxmlformats.org/officeDocument/2006/docPropsVTypes"/>
</file>