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Originality Detects AI-Written Text From ChatGPT and GPT-3 - Synthetic Engineers</w:t>
      </w:r>
      <w:br/>
      <w:hyperlink r:id="rId7" w:history="1">
        <w:r>
          <w:rPr>
            <w:color w:val="2980b9"/>
            <w:u w:val="single"/>
          </w:rPr>
          <w:t xml:space="preserve">https://syntheticengineers.com/2022/12/13/originality-detects-ai-written-text-from-chatgpt-and-gpt-3/</w:t>
        </w:r>
      </w:hyperlink>
    </w:p>
    <w:p>
      <w:pPr>
        <w:pStyle w:val="Heading1"/>
      </w:pPr>
      <w:bookmarkStart w:id="2" w:name="_Toc2"/>
      <w:r>
        <w:t>Article summary:</w:t>
      </w:r>
      <w:bookmarkEnd w:id="2"/>
    </w:p>
    <w:p>
      <w:pPr>
        <w:jc w:val="both"/>
      </w:pPr>
      <w:r>
        <w:rPr/>
        <w:t xml:space="preserve">1. Originality AI is a new tool that can detect if text was written by ChatGPT, GPT-3, or the new GPT-3.5.</w:t>
      </w:r>
    </w:p>
    <w:p>
      <w:pPr>
        <w:jc w:val="both"/>
      </w:pPr>
      <w:r>
        <w:rPr/>
        <w:t xml:space="preserve">2. It takes an AI system to catch an AI system, and Originality AI was trained on output from GPT-2, GPT-J, GPT-NEO, GPT-3, and ChatGPT.</w:t>
      </w:r>
    </w:p>
    <w:p>
      <w:pPr>
        <w:jc w:val="both"/>
      </w:pPr>
      <w:r>
        <w:rPr/>
        <w:t xml:space="preserve">3. Originality AI is easy to sign up for and use with a special discount code available for readers of the blog.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capabilities of Originality AI in detecting text written by ChatGPT, GPT-3, or the new GPT-3.5. The article explains how the tool works and how it can be used to detect plagiarism as well as machine generated text. The article also provides instructions on how to sign up for the service and offers a special discount code for readers of the blog. </w:t>
      </w:r>
    </w:p>
    <w:p>
      <w:pPr>
        <w:jc w:val="both"/>
      </w:pPr>
      <w:r>
        <w:rPr/>
        <w:t xml:space="preserve">The article appears to be reliable in its description of Originality AI's capabilities and features; however, there are some potential biases present in the article that should be noted. For example, while the author does mention that other tools exist which can detect text written by systems like GPT-2, they do not provide any information about these other tools or their relative effectiveness compared to Originality AI. Additionally, while they do provide instructions on how to sign up for the service and offer a special discount code for readers of their blog, this could be seen as promotional content which may lead readers to believe that this is an endorsement of Originality AI over other similar services without providing any evidence or comparison between them. Furthermore, while they do explain how Originality AI works in detail and provide examples of its effectiveness in detecting machine generated text from ChatGPT, they do not explore any counterarguments or potential risks associated with using such a tool (e.g., privacy concerns). </w:t>
      </w:r>
    </w:p>
    <w:p>
      <w:pPr>
        <w:jc w:val="both"/>
      </w:pPr>
      <w:r>
        <w:rPr/>
        <w:t xml:space="preserve">In conclusion, while this article provides useful information about Originality AI's capabilities and features as well as instructions on how to sign up for it with a special discount code available for readers of their blog; however there are some potential biases present in the article which should be noted such as promotional content without providing evidence or comparison between similar services as well as unexplored counterarguments or potential risks associated with using such a tool (e.g., privacy concerns).</w:t>
      </w:r>
    </w:p>
    <w:p>
      <w:pPr>
        <w:pStyle w:val="Heading1"/>
      </w:pPr>
      <w:bookmarkStart w:id="5" w:name="_Toc5"/>
      <w:r>
        <w:t>Topics for further research:</w:t>
      </w:r>
      <w:bookmarkEnd w:id="5"/>
    </w:p>
    <w:p>
      <w:pPr>
        <w:spacing w:after="0"/>
        <w:numPr>
          <w:ilvl w:val="0"/>
          <w:numId w:val="2"/>
        </w:numPr>
      </w:pPr>
      <w:r>
        <w:rPr/>
        <w:t xml:space="preserve">Plagiarism detection tools comparison</w:t>
      </w:r>
    </w:p>
    <w:p>
      <w:pPr>
        <w:spacing w:after="0"/>
        <w:numPr>
          <w:ilvl w:val="0"/>
          <w:numId w:val="2"/>
        </w:numPr>
      </w:pPr>
      <w:r>
        <w:rPr/>
        <w:t xml:space="preserve">Risks associated with using Originality AI</w:t>
      </w:r>
    </w:p>
    <w:p>
      <w:pPr>
        <w:spacing w:after="0"/>
        <w:numPr>
          <w:ilvl w:val="0"/>
          <w:numId w:val="2"/>
        </w:numPr>
      </w:pPr>
      <w:r>
        <w:rPr/>
        <w:t xml:space="preserve">Privacy concerns with text detection tools</w:t>
      </w:r>
    </w:p>
    <w:p>
      <w:pPr>
        <w:spacing w:after="0"/>
        <w:numPr>
          <w:ilvl w:val="0"/>
          <w:numId w:val="2"/>
        </w:numPr>
      </w:pPr>
      <w:r>
        <w:rPr/>
        <w:t xml:space="preserve">Alternatives to Originality AI</w:t>
      </w:r>
    </w:p>
    <w:p>
      <w:pPr>
        <w:spacing w:after="0"/>
        <w:numPr>
          <w:ilvl w:val="0"/>
          <w:numId w:val="2"/>
        </w:numPr>
      </w:pPr>
      <w:r>
        <w:rPr/>
        <w:t xml:space="preserve">ChatGPT text detection accuracy</w:t>
      </w:r>
    </w:p>
    <w:p>
      <w:pPr>
        <w:numPr>
          <w:ilvl w:val="0"/>
          <w:numId w:val="2"/>
        </w:numPr>
      </w:pPr>
      <w:r>
        <w:rPr/>
        <w:t xml:space="preserve">GPT-3.5 text detection effectiveness</w:t>
      </w:r>
    </w:p>
    <w:p>
      <w:pPr>
        <w:pStyle w:val="Heading1"/>
      </w:pPr>
      <w:bookmarkStart w:id="6" w:name="_Toc6"/>
      <w:r>
        <w:t>Report location:</w:t>
      </w:r>
      <w:bookmarkEnd w:id="6"/>
    </w:p>
    <w:p>
      <w:hyperlink r:id="rId8" w:history="1">
        <w:r>
          <w:rPr>
            <w:color w:val="2980b9"/>
            <w:u w:val="single"/>
          </w:rPr>
          <w:t xml:space="preserve">https://www.fullpicture.app/item/ec2e840676fc3d378eda253bb49579ac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B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ntheticengineers.com/2022/12/13/originality-detects-ai-written-text-from-chatgpt-and-gpt-3/" TargetMode="External"/><Relationship Id="rId8" Type="http://schemas.openxmlformats.org/officeDocument/2006/relationships/hyperlink" Target="https://www.fullpicture.app/item/ec2e840676fc3d378eda253bb4957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2023-02-23T13:29:03+01:00</dcterms:created>
  <dcterms:modified xsi:type="dcterms:W3CDTF">2023-02-23T13:29:03+01:00</dcterms:modified>
</cp:coreProperties>
</file>

<file path=docProps/custom.xml><?xml version="1.0" encoding="utf-8"?>
<Properties xmlns="http://schemas.openxmlformats.org/officeDocument/2006/custom-properties" xmlns:vt="http://schemas.openxmlformats.org/officeDocument/2006/docPropsVTypes"/>
</file>