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Bloc-notes en ligne - Éditeur de texte gratuit</w:t>
      </w:r>
      <w:br/>
      <w:hyperlink r:id="rId7" w:history="1">
        <w:r>
          <w:rPr>
            <w:color w:val="2980b9"/>
            <w:u w:val="single"/>
          </w:rPr>
          <w:t xml:space="preserve">https://anytexteditor.com/fr/online-notepad</w:t>
        </w:r>
      </w:hyperlink>
    </w:p>
    <w:p>
      <w:pPr>
        <w:pStyle w:val="Heading1"/>
      </w:pPr>
      <w:bookmarkStart w:id="2" w:name="_Toc2"/>
      <w:r>
        <w:t>Article summary:</w:t>
      </w:r>
      <w:bookmarkEnd w:id="2"/>
    </w:p>
    <w:p>
      <w:pPr>
        <w:jc w:val="both"/>
      </w:pPr>
      <w:r>
        <w:rPr/>
        <w:t xml:space="preserve">1. Notepad Online is a free online text editor that allows users to create and edit multiple text files in their browser.</w:t>
      </w:r>
    </w:p>
    <w:p>
      <w:pPr>
        <w:jc w:val="both"/>
      </w:pPr>
      <w:r>
        <w:rPr/>
        <w:t xml:space="preserve">2. It has an auto-save feature that saves drafts every second, preventing data loss in case of accidental tab closure or browser crash.</w:t>
      </w:r>
    </w:p>
    <w:p>
      <w:pPr>
        <w:jc w:val="both"/>
      </w:pPr>
      <w:r>
        <w:rPr/>
        <w:t xml:space="preserve">3. Notepad Online can be used as an alternative to paper notebooks or text files, and it does not require registration or payment to use.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clear overview of Notepad Online, a free online text editor, and its features. The article is written in a straightforward manner and provides useful information about the service without any promotional content. The article also mentions the auto-save feature which is a great benefit for users who want to ensure their data is safe from accidental tab closure or browser crashes. </w:t>
      </w:r>
    </w:p>
    <w:p>
      <w:pPr>
        <w:jc w:val="both"/>
      </w:pPr>
      <w:r>
        <w:rPr/>
        <w:t xml:space="preserve">However, there are some points of consideration that are missing from the article. For example, it does not mention any potential risks associated with using Notepad Online such as security risks or privacy concerns. Additionally, the article does not explore any counterarguments or present both sides equally when discussing the benefits of using Notepad Online over other alternatives such as paper notebooks or text files. Therefore, while this article provides useful information about Notepad Online, it should be read with caution as it may be missing important points of consideration and evidence for its claims made.</w:t>
      </w:r>
    </w:p>
    <w:p>
      <w:pPr>
        <w:pStyle w:val="Heading1"/>
      </w:pPr>
      <w:bookmarkStart w:id="5" w:name="_Toc5"/>
      <w:r>
        <w:t>Topics for further research:</w:t>
      </w:r>
      <w:bookmarkEnd w:id="5"/>
    </w:p>
    <w:p>
      <w:pPr>
        <w:spacing w:after="0"/>
        <w:numPr>
          <w:ilvl w:val="0"/>
          <w:numId w:val="2"/>
        </w:numPr>
      </w:pPr>
      <w:r>
        <w:rPr/>
        <w:t xml:space="preserve">Security risks of Notepad Online</w:t>
      </w:r>
    </w:p>
    <w:p>
      <w:pPr>
        <w:spacing w:after="0"/>
        <w:numPr>
          <w:ilvl w:val="0"/>
          <w:numId w:val="2"/>
        </w:numPr>
      </w:pPr>
      <w:r>
        <w:rPr/>
        <w:t xml:space="preserve">Privacy concerns of Notepad Online</w:t>
      </w:r>
    </w:p>
    <w:p>
      <w:pPr>
        <w:spacing w:after="0"/>
        <w:numPr>
          <w:ilvl w:val="0"/>
          <w:numId w:val="2"/>
        </w:numPr>
      </w:pPr>
      <w:r>
        <w:rPr/>
        <w:t xml:space="preserve">Advantages of paper notebooks over Notepad Online</w:t>
      </w:r>
    </w:p>
    <w:p>
      <w:pPr>
        <w:spacing w:after="0"/>
        <w:numPr>
          <w:ilvl w:val="0"/>
          <w:numId w:val="2"/>
        </w:numPr>
      </w:pPr>
      <w:r>
        <w:rPr/>
        <w:t xml:space="preserve">Advantages of text files over Notepad Online</w:t>
      </w:r>
    </w:p>
    <w:p>
      <w:pPr>
        <w:spacing w:after="0"/>
        <w:numPr>
          <w:ilvl w:val="0"/>
          <w:numId w:val="2"/>
        </w:numPr>
      </w:pPr>
      <w:r>
        <w:rPr/>
        <w:t xml:space="preserve">Counterarguments to using Notepad Online</w:t>
      </w:r>
    </w:p>
    <w:p>
      <w:pPr>
        <w:numPr>
          <w:ilvl w:val="0"/>
          <w:numId w:val="2"/>
        </w:numPr>
      </w:pPr>
      <w:r>
        <w:rPr/>
        <w:t xml:space="preserve">Evidence for benefits of Notepad Online</w:t>
      </w:r>
    </w:p>
    <w:p>
      <w:pPr>
        <w:pStyle w:val="Heading1"/>
      </w:pPr>
      <w:bookmarkStart w:id="6" w:name="_Toc6"/>
      <w:r>
        <w:t>Report location:</w:t>
      </w:r>
      <w:bookmarkEnd w:id="6"/>
    </w:p>
    <w:p>
      <w:hyperlink r:id="rId8" w:history="1">
        <w:r>
          <w:rPr>
            <w:color w:val="2980b9"/>
            <w:u w:val="single"/>
          </w:rPr>
          <w:t xml:space="preserve">https://www.fullpicture.app/item/ec7d0cf739e3cf34492167030ed3def2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11F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ytexteditor.com/fr/online-notepad" TargetMode="External"/><Relationship Id="rId8" Type="http://schemas.openxmlformats.org/officeDocument/2006/relationships/hyperlink" Target="https://www.fullpicture.app/item/ec7d0cf739e3cf34492167030ed3de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2023-02-28T01:48:10+01:00</dcterms:created>
  <dcterms:modified xsi:type="dcterms:W3CDTF">2023-02-28T01:48:10+01:00</dcterms:modified>
</cp:coreProperties>
</file>

<file path=docProps/custom.xml><?xml version="1.0" encoding="utf-8"?>
<Properties xmlns="http://schemas.openxmlformats.org/officeDocument/2006/custom-properties" xmlns:vt="http://schemas.openxmlformats.org/officeDocument/2006/docPropsVTypes"/>
</file>