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Reports World – Worldwide Market Research Report, Analysis &amp; Consulting</w:t>
      </w:r>
      <w:br/>
      <w:hyperlink r:id="rId7" w:history="1">
        <w:r>
          <w:rPr>
            <w:color w:val="2980b9"/>
            <w:u w:val="single"/>
          </w:rPr>
          <w:t xml:space="preserve">https://www.researchreportsworld.com/TOC/21622651</w:t>
        </w:r>
      </w:hyperlink>
    </w:p>
    <w:p>
      <w:pPr>
        <w:pStyle w:val="Heading1"/>
      </w:pPr>
      <w:bookmarkStart w:id="2" w:name="_Toc2"/>
      <w:r>
        <w:t>Article summary:</w:t>
      </w:r>
      <w:bookmarkEnd w:id="2"/>
    </w:p>
    <w:p>
      <w:pPr>
        <w:jc w:val="both"/>
      </w:pPr>
      <w:r>
        <w:rPr/>
        <w:t xml:space="preserve">1. The global elevator vending machine market research report provides an overview of the market, including segmentation by type (coffee cold drink vending machine, snack vending machine, others) and application (hospital, office building, supermarket, others).</w:t>
      </w:r>
    </w:p>
    <w:p>
      <w:pPr>
        <w:jc w:val="both"/>
      </w:pPr>
      <w:r>
        <w:rPr/>
        <w:t xml:space="preserve">2. The report analyzes market growth prospects, revenue estimates, production forecasts, and market size by region (North America, Europe, China, Japan).</w:t>
      </w:r>
    </w:p>
    <w:p>
      <w:pPr>
        <w:jc w:val="both"/>
      </w:pPr>
      <w:r>
        <w:rPr/>
        <w:t xml:space="preserve">3. Key companies profiled in the report include XY Vending, U-Select-It, and Vendstop, providing information on their product portfolio, production, revenue, price, and recent developments/updates.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"Global Elevator Vending Machine Market Research Report 2022" provides a detailed analysis of the elevator vending machine market, including information on market overview, segmentation by type and application, market growth prospects, competition among manufacturers, production by region, consumption by region, and profiles of key companies in the industry. </w:t>
      </w:r>
    </w:p>
    <w:p>
      <w:pPr>
        <w:jc w:val="both"/>
      </w:pPr>
      <w:r>
        <w:rPr/>
        <w:t xml:space="preserve"/>
      </w:r>
    </w:p>
    <w:p>
      <w:pPr>
        <w:jc w:val="both"/>
      </w:pPr>
      <w:r>
        <w:rPr/>
        <w:t xml:space="preserve">One potential bias in this article could be the lack of consideration for potential risks or challenges facing the elevator vending machine market. While the report discusses market growth prospects and revenue estimates, it does not delve into any potential obstacles that could hinder the industry's development. This omission could lead to a one-sided view of the market's outlook.</w:t>
      </w:r>
    </w:p>
    <w:p>
      <w:pPr>
        <w:jc w:val="both"/>
      </w:pPr>
      <w:r>
        <w:rPr/>
        <w:t xml:space="preserve"/>
      </w:r>
    </w:p>
    <w:p>
      <w:pPr>
        <w:jc w:val="both"/>
      </w:pPr>
      <w:r>
        <w:rPr/>
        <w:t xml:space="preserve">Additionally, the article may contain promotional content for certain companies in the elevator vending machine industry. The detailed profiles of key companies like XY Vending, U-Select-It, and Vendstop could be seen as biased towards promoting these specific brands over others in the market. This partiality could impact the objectivity of the report and potentially skew readers' perceptions of the competitive landscape.</w:t>
      </w:r>
    </w:p>
    <w:p>
      <w:pPr>
        <w:jc w:val="both"/>
      </w:pPr>
      <w:r>
        <w:rPr/>
        <w:t xml:space="preserve"/>
      </w:r>
    </w:p>
    <w:p>
      <w:pPr>
        <w:jc w:val="both"/>
      </w:pPr>
      <w:r>
        <w:rPr/>
        <w:t xml:space="preserve">Furthermore, there is a lack of exploration of counterarguments or alternative perspectives within the article. By only presenting information from a single viewpoint – that of market growth and company profiles – without considering differing opinions or challenges facing the industry, the report may not provide a comprehensive analysis for readers to make informed decisions.</w:t>
      </w:r>
    </w:p>
    <w:p>
      <w:pPr>
        <w:jc w:val="both"/>
      </w:pPr>
      <w:r>
        <w:rPr/>
        <w:t xml:space="preserve"/>
      </w:r>
    </w:p>
    <w:p>
      <w:pPr>
        <w:jc w:val="both"/>
      </w:pPr>
      <w:r>
        <w:rPr/>
        <w:t xml:space="preserve">Overall, while this article offers valuable insights into the global elevator vending machine market, it is important for readers to critically evaluate its content for potential biases, one-sided reporting, promotional elements, missing evidence or considerations, and unexplored counterarguments to ensure a well-rounded understanding of the topic.</w:t>
      </w:r>
    </w:p>
    <w:p>
      <w:pPr>
        <w:pStyle w:val="Heading1"/>
      </w:pPr>
      <w:bookmarkStart w:id="5" w:name="_Toc5"/>
      <w:r>
        <w:t>Topics for further research:</w:t>
      </w:r>
      <w:bookmarkEnd w:id="5"/>
    </w:p>
    <w:p>
      <w:pPr>
        <w:spacing w:after="0"/>
        <w:numPr>
          <w:ilvl w:val="0"/>
          <w:numId w:val="2"/>
        </w:numPr>
      </w:pPr>
      <w:r>
        <w:rPr/>
        <w:t xml:space="preserve">Challenges facing the elevator vending machine market
</w:t>
      </w:r>
    </w:p>
    <w:p>
      <w:pPr>
        <w:spacing w:after="0"/>
        <w:numPr>
          <w:ilvl w:val="0"/>
          <w:numId w:val="2"/>
        </w:numPr>
      </w:pPr>
      <w:r>
        <w:rPr/>
        <w:t xml:space="preserve">Risks in the elevator vending machine industry
</w:t>
      </w:r>
    </w:p>
    <w:p>
      <w:pPr>
        <w:spacing w:after="0"/>
        <w:numPr>
          <w:ilvl w:val="0"/>
          <w:numId w:val="2"/>
        </w:numPr>
      </w:pPr>
      <w:r>
        <w:rPr/>
        <w:t xml:space="preserve">Market obstacles for elevator vending machines
</w:t>
      </w:r>
    </w:p>
    <w:p>
      <w:pPr>
        <w:spacing w:after="0"/>
        <w:numPr>
          <w:ilvl w:val="0"/>
          <w:numId w:val="2"/>
        </w:numPr>
      </w:pPr>
      <w:r>
        <w:rPr/>
        <w:t xml:space="preserve">Alternative perspectives on elevator vending machine market growth
</w:t>
      </w:r>
    </w:p>
    <w:p>
      <w:pPr>
        <w:spacing w:after="0"/>
        <w:numPr>
          <w:ilvl w:val="0"/>
          <w:numId w:val="2"/>
        </w:numPr>
      </w:pPr>
      <w:r>
        <w:rPr/>
        <w:t xml:space="preserve">Criticisms of key companies in the elevator vending machine industry
</w:t>
      </w:r>
    </w:p>
    <w:p>
      <w:pPr>
        <w:numPr>
          <w:ilvl w:val="0"/>
          <w:numId w:val="2"/>
        </w:numPr>
      </w:pPr>
      <w:r>
        <w:rPr/>
        <w:t xml:space="preserve">Competitive landscape analysis of elevator vending machine market</w:t>
      </w:r>
    </w:p>
    <w:p>
      <w:pPr>
        <w:pStyle w:val="Heading1"/>
      </w:pPr>
      <w:bookmarkStart w:id="6" w:name="_Toc6"/>
      <w:r>
        <w:t>Report location:</w:t>
      </w:r>
      <w:bookmarkEnd w:id="6"/>
    </w:p>
    <w:p>
      <w:hyperlink r:id="rId8" w:history="1">
        <w:r>
          <w:rPr>
            <w:color w:val="2980b9"/>
            <w:u w:val="single"/>
          </w:rPr>
          <w:t xml:space="preserve">https://www.fullpicture.app/item/eca3db72e999d11d276e5f7ff007a4e6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705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reportsworld.com/TOC/21622651" TargetMode="External"/><Relationship Id="rId8" Type="http://schemas.openxmlformats.org/officeDocument/2006/relationships/hyperlink" Target="https://www.fullpicture.app/item/eca3db72e999d11d276e5f7ff007a4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2024-06-07T13:47:40+02:00</dcterms:created>
  <dcterms:modified xsi:type="dcterms:W3CDTF">2024-06-07T13:47:40+02:00</dcterms:modified>
</cp:coreProperties>
</file>

<file path=docProps/custom.xml><?xml version="1.0" encoding="utf-8"?>
<Properties xmlns="http://schemas.openxmlformats.org/officeDocument/2006/custom-properties" xmlns:vt="http://schemas.openxmlformats.org/officeDocument/2006/docPropsVTypes"/>
</file>