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Σύνδρομο Βραχυκεφαλικών Φυλών - Τι πρέπει να γνωρίζετε - City Of Larnaka</w:t>
      </w:r>
      <w:br/>
      <w:hyperlink r:id="rId7" w:history="1">
        <w:r>
          <w:rPr>
            <w:color w:val="2980b9"/>
            <w:u w:val="single"/>
          </w:rPr>
          <w:t xml:space="preserve">http://www.cityoflarnaka.com/%CF%83%CF%8D%CE%BD%CE%B4%CF%81%CE%BF%CE%BC%CE%BF-%CE%B2%CF%81%CE%B1%CF%87%CF%85%CE%BA%CE%B5%CF%86%CE%B1%CE%BB%CE%B9%CE%BA%CF%8E%CE%BD-%CF%86%CF%85%CE%BB%CF%8E%CE%BD-%CF%84%CE%B9-%CF%80%CF%81%CE%AD/</w:t>
        </w:r>
      </w:hyperlink>
    </w:p>
    <w:p>
      <w:pPr>
        <w:pStyle w:val="Heading1"/>
      </w:pPr>
      <w:bookmarkStart w:id="2" w:name="_Toc2"/>
      <w:r>
        <w:t>Article summary:</w:t>
      </w:r>
      <w:bookmarkEnd w:id="2"/>
    </w:p>
    <w:p>
      <w:pPr>
        <w:jc w:val="both"/>
      </w:pPr>
      <w:r>
        <w:rPr/>
        <w:t xml:space="preserve">1. Brachycephalic Breeds Syndrome is characterized by strong and loud breathing in animals due to anatomical disorders of the upper respiratory system.</w:t>
      </w:r>
    </w:p>
    <w:p>
      <w:pPr>
        <w:jc w:val="both"/>
      </w:pPr>
      <w:r>
        <w:rPr/>
        <w:t xml:space="preserve">2. Brachycephalic breeds, such as English and French bulldogs, Pugs, and Boxers, are popular but have abnormal anatomy that leads to difficulty breathing.</w:t>
      </w:r>
    </w:p>
    <w:p>
      <w:pPr>
        <w:jc w:val="both"/>
      </w:pPr>
      <w:r>
        <w:rPr/>
        <w:t xml:space="preserve">3. Symptoms of the syndrome include intense and loud breathing, coughing, snoring during rest or sleep, and digestive symptoms such as salivation and vomiting.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"Pets Brachycephalic Breeds Syndrome – What you need to know" provides a brief overview of the Brachycephalic Breeds Syndrome (BBS) in animals, particularly in dogs and cats. The article highlights the anatomical disorders that cause BBS, which include narrow nostrils, elongated soft palate, hypoplastic trachea, deformation of nasal cavities, and swelling of soft tissues of the larynx. The article also mentions some of the common symptoms associated with BBS such as intense and loud breathing, coughing, snoring during rest or sleep, salivation and vomiting.</w:t>
      </w:r>
    </w:p>
    <w:p>
      <w:pPr>
        <w:jc w:val="both"/>
      </w:pPr>
      <w:r>
        <w:rPr/>
        <w:t xml:space="preserve"/>
      </w:r>
    </w:p>
    <w:p>
      <w:pPr>
        <w:jc w:val="both"/>
      </w:pPr>
      <w:r>
        <w:rPr/>
        <w:t xml:space="preserve">However, the article has several limitations that affect its credibility and reliability. Firstly, it fails to provide any evidence or research studies to support its claims about BBS. While it is true that brachycephalic breeds are more prone to respiratory problems due to their anatomy, there is no mention of any scientific studies or data to back up this claim. This lack of evidence makes it difficult for readers to trust the information provided in the article.</w:t>
      </w:r>
    </w:p>
    <w:p>
      <w:pPr>
        <w:jc w:val="both"/>
      </w:pPr>
      <w:r>
        <w:rPr/>
        <w:t xml:space="preserve"/>
      </w:r>
    </w:p>
    <w:p>
      <w:pPr>
        <w:jc w:val="both"/>
      </w:pPr>
      <w:r>
        <w:rPr/>
        <w:t xml:space="preserve">Secondly, the article seems biased towards promoting awareness about BBS without providing a balanced view on the issue. While it is important to educate pet owners about potential health risks associated with certain breeds of animals, it is equally important to acknowledge that not all animals with brachycephalic features will develop BBS. Moreover, there are many other factors that can contribute to respiratory problems in pets such as obesity or exposure to environmental pollutants.</w:t>
      </w:r>
    </w:p>
    <w:p>
      <w:pPr>
        <w:jc w:val="both"/>
      </w:pPr>
      <w:r>
        <w:rPr/>
        <w:t xml:space="preserve"/>
      </w:r>
    </w:p>
    <w:p>
      <w:pPr>
        <w:jc w:val="both"/>
      </w:pPr>
      <w:r>
        <w:rPr/>
        <w:t xml:space="preserve">Thirdly, the article does not explore any counterarguments or alternative perspectives on BBS. For instance, some breeders argue that brachycephalic features are not necessarily harmful if they are bred responsibly and ethically. Additionally, some veterinarians may have different opinions on how best to manage respiratory problems in brachycephalic animals.</w:t>
      </w:r>
    </w:p>
    <w:p>
      <w:pPr>
        <w:jc w:val="both"/>
      </w:pPr>
      <w:r>
        <w:rPr/>
        <w:t xml:space="preserve"/>
      </w:r>
    </w:p>
    <w:p>
      <w:pPr>
        <w:jc w:val="both"/>
      </w:pPr>
      <w:r>
        <w:rPr/>
        <w:t xml:space="preserve">Finally, while the article briefly mentions that overweight or obese animals are more prone to respiratory problems, it does not provide any information on how to prevent or manage these issues. This lack of practical advice may leave pet owners feeling confused or helpless.</w:t>
      </w:r>
    </w:p>
    <w:p>
      <w:pPr>
        <w:jc w:val="both"/>
      </w:pPr>
      <w:r>
        <w:rPr/>
        <w:t xml:space="preserve"/>
      </w:r>
    </w:p>
    <w:p>
      <w:pPr>
        <w:jc w:val="both"/>
      </w:pPr>
      <w:r>
        <w:rPr/>
        <w:t xml:space="preserve">In conclusion, while the article provides some basic information about BBS in animals, it has several limitations that affect its credibility and reliability. The article would benefit from providing more evidence-based information, exploring alternative perspectives, and offering practical advice for pet owners.</w:t>
      </w:r>
    </w:p>
    <w:p>
      <w:pPr>
        <w:pStyle w:val="Heading1"/>
      </w:pPr>
      <w:bookmarkStart w:id="5" w:name="_Toc5"/>
      <w:r>
        <w:t>Topics for further research:</w:t>
      </w:r>
      <w:bookmarkEnd w:id="5"/>
    </w:p>
    <w:p>
      <w:pPr>
        <w:spacing w:after="0"/>
        <w:numPr>
          <w:ilvl w:val="0"/>
          <w:numId w:val="2"/>
        </w:numPr>
      </w:pPr>
      <w:r>
        <w:rPr/>
        <w:t xml:space="preserve">Prevention and management of respiratory problems in overweight pets
</w:t>
      </w:r>
    </w:p>
    <w:p>
      <w:pPr>
        <w:spacing w:after="0"/>
        <w:numPr>
          <w:ilvl w:val="0"/>
          <w:numId w:val="2"/>
        </w:numPr>
      </w:pPr>
      <w:r>
        <w:rPr/>
        <w:t xml:space="preserve">Ethical breeding practices for brachycephalic breeds
</w:t>
      </w:r>
    </w:p>
    <w:p>
      <w:pPr>
        <w:spacing w:after="0"/>
        <w:numPr>
          <w:ilvl w:val="0"/>
          <w:numId w:val="2"/>
        </w:numPr>
      </w:pPr>
      <w:r>
        <w:rPr/>
        <w:t xml:space="preserve">Long-term health effects of brachycephalic features in animals
</w:t>
      </w:r>
    </w:p>
    <w:p>
      <w:pPr>
        <w:spacing w:after="0"/>
        <w:numPr>
          <w:ilvl w:val="0"/>
          <w:numId w:val="2"/>
        </w:numPr>
      </w:pPr>
      <w:r>
        <w:rPr/>
        <w:t xml:space="preserve">Surgical options for correcting anatomical disorders in BBS
</w:t>
      </w:r>
    </w:p>
    <w:p>
      <w:pPr>
        <w:spacing w:after="0"/>
        <w:numPr>
          <w:ilvl w:val="0"/>
          <w:numId w:val="2"/>
        </w:numPr>
      </w:pPr>
      <w:r>
        <w:rPr/>
        <w:t xml:space="preserve">Environmental factors that contribute to respiratory problems in pets
</w:t>
      </w:r>
    </w:p>
    <w:p>
      <w:pPr>
        <w:numPr>
          <w:ilvl w:val="0"/>
          <w:numId w:val="2"/>
        </w:numPr>
      </w:pPr>
      <w:r>
        <w:rPr/>
        <w:t xml:space="preserve">Best practices for caring for brachycephalic animals with respiratory issues</w:t>
      </w:r>
    </w:p>
    <w:p>
      <w:pPr>
        <w:pStyle w:val="Heading1"/>
      </w:pPr>
      <w:bookmarkStart w:id="6" w:name="_Toc6"/>
      <w:r>
        <w:t>Report location:</w:t>
      </w:r>
      <w:bookmarkEnd w:id="6"/>
    </w:p>
    <w:p>
      <w:hyperlink r:id="rId8" w:history="1">
        <w:r>
          <w:rPr>
            <w:color w:val="2980b9"/>
            <w:u w:val="single"/>
          </w:rPr>
          <w:t xml:space="preserve">https://www.fullpicture.app/item/edcd67f5dab183e12cca12128f372638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F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ityoflarnaka.com/%CF%83%CF%8D%CE%BD%CE%B4%CF%81%CE%BF%CE%BC%CE%BF-%CE%B2%CF%81%CE%B1%CF%87%CF%85%CE%BA%CE%B5%CF%86%CE%B1%CE%BB%CE%B9%CE%BA%CF%8E%CE%BD-%CF%86%CF%85%CE%BB%CF%8E%CE%BD-%CF%84%CE%B9-%CF%80%CF%81%CE%AD/" TargetMode="External"/><Relationship Id="rId8" Type="http://schemas.openxmlformats.org/officeDocument/2006/relationships/hyperlink" Target="https://www.fullpicture.app/item/edcd67f5dab183e12cca12128f3726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2024-01-20T18:11:10+01:00</dcterms:created>
  <dcterms:modified xsi:type="dcterms:W3CDTF">2024-01-20T18:11:10+01:00</dcterms:modified>
</cp:coreProperties>
</file>

<file path=docProps/custom.xml><?xml version="1.0" encoding="utf-8"?>
<Properties xmlns="http://schemas.openxmlformats.org/officeDocument/2006/custom-properties" xmlns:vt="http://schemas.openxmlformats.org/officeDocument/2006/docPropsVTypes"/>
</file>