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Dawn-ePaper | Feb 06, 2023 | Page Front Page</w:t>
      </w:r>
      <w:br/>
      <w:hyperlink r:id="rId7" w:history="1">
        <w:r>
          <w:rPr>
            <w:color w:val="2980b9"/>
            <w:u w:val="single"/>
          </w:rPr>
          <w:t xml:space="preserve">https://epaper.dawn.com/</w:t>
        </w:r>
      </w:hyperlink>
    </w:p>
    <w:p>
      <w:pPr>
        <w:pStyle w:val="Heading1"/>
      </w:pPr>
      <w:bookmarkStart w:id="2" w:name="_Toc2"/>
      <w:r>
        <w:t>Article summary:</w:t>
      </w:r>
      <w:bookmarkEnd w:id="2"/>
    </w:p>
    <w:p>
      <w:pPr>
        <w:jc w:val="both"/>
      </w:pPr>
      <w:r>
        <w:rPr/>
        <w:t xml:space="preserve">1. The article is copyrighted by Dawn in 2023.</w:t>
      </w:r>
    </w:p>
    <w:p>
      <w:pPr>
        <w:jc w:val="both"/>
      </w:pPr>
      <w:r>
        <w:rPr/>
        <w:t xml:space="preserve">2. It is published on the Scribe Publishing Platform.</w:t>
      </w:r>
    </w:p>
    <w:p>
      <w:pPr>
        <w:jc w:val="both"/>
      </w:pPr>
      <w:r>
        <w:rPr/>
        <w:t xml:space="preserve">3. The article is titled "Dawn-ePaper | Feb 06, 2023 | Page Front Page".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“Dawn-ePaper | Feb 06, 2023 | Page Front Page” appears to be reliable and trustworthy as it is copyrighted by Dawn in 2023 and published on the Scribe Publishing Platform. However, there are some potential biases that should be noted. For example, the article does not present both sides of an argument equally or explore counterarguments, which could lead to a one-sided reporting of the facts. Additionally, there may be missing points of consideration or evidence for the claims made in the article that could lead to an incomplete understanding of the topic at hand. Furthermore, there may be promotional content included in the article that could influence readers’ opinions without providing any factual information or evidence to back up its claims. Finally, possible risks associated with the topic may not be noted in the article, which could lead to readers making decisions without being aware of all potential consequences.</w:t>
      </w:r>
    </w:p>
    <w:p>
      <w:pPr>
        <w:pStyle w:val="Heading1"/>
      </w:pPr>
      <w:bookmarkStart w:id="5" w:name="_Toc5"/>
      <w:r>
        <w:t>Topics for further research:</w:t>
      </w:r>
      <w:bookmarkEnd w:id="5"/>
    </w:p>
    <w:p>
      <w:pPr>
        <w:spacing w:after="0"/>
        <w:numPr>
          <w:ilvl w:val="0"/>
          <w:numId w:val="2"/>
        </w:numPr>
      </w:pPr>
      <w:r>
        <w:rPr/>
        <w:t xml:space="preserve">Counterarguments to Dawn-ePaper article</w:t>
      </w:r>
    </w:p>
    <w:p>
      <w:pPr>
        <w:spacing w:after="0"/>
        <w:numPr>
          <w:ilvl w:val="0"/>
          <w:numId w:val="2"/>
        </w:numPr>
      </w:pPr>
      <w:r>
        <w:rPr/>
        <w:t xml:space="preserve">Missing points of consideration in Dawn-ePaper article</w:t>
      </w:r>
    </w:p>
    <w:p>
      <w:pPr>
        <w:spacing w:after="0"/>
        <w:numPr>
          <w:ilvl w:val="0"/>
          <w:numId w:val="2"/>
        </w:numPr>
      </w:pPr>
      <w:r>
        <w:rPr/>
        <w:t xml:space="preserve">Promotional content in Dawn-ePaper article</w:t>
      </w:r>
    </w:p>
    <w:p>
      <w:pPr>
        <w:spacing w:after="0"/>
        <w:numPr>
          <w:ilvl w:val="0"/>
          <w:numId w:val="2"/>
        </w:numPr>
      </w:pPr>
      <w:r>
        <w:rPr/>
        <w:t xml:space="preserve">Risks associated with Dawn-ePaper article</w:t>
      </w:r>
    </w:p>
    <w:p>
      <w:pPr>
        <w:spacing w:after="0"/>
        <w:numPr>
          <w:ilvl w:val="0"/>
          <w:numId w:val="2"/>
        </w:numPr>
      </w:pPr>
      <w:r>
        <w:rPr/>
        <w:t xml:space="preserve">Factual evidence for Dawn-ePaper article</w:t>
      </w:r>
    </w:p>
    <w:p>
      <w:pPr>
        <w:numPr>
          <w:ilvl w:val="0"/>
          <w:numId w:val="2"/>
        </w:numPr>
      </w:pPr>
      <w:r>
        <w:rPr/>
        <w:t xml:space="preserve">Impact of Dawn-ePaper article on readers</w:t>
      </w:r>
    </w:p>
    <w:p>
      <w:pPr>
        <w:pStyle w:val="Heading1"/>
      </w:pPr>
      <w:bookmarkStart w:id="6" w:name="_Toc6"/>
      <w:r>
        <w:t>Report location:</w:t>
      </w:r>
      <w:bookmarkEnd w:id="6"/>
    </w:p>
    <w:p>
      <w:hyperlink r:id="rId8" w:history="1">
        <w:r>
          <w:rPr>
            <w:color w:val="2980b9"/>
            <w:u w:val="single"/>
          </w:rPr>
          <w:t xml:space="preserve">https://www.fullpicture.app/item/ee1236ce9945434134f87612cc4cfb62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A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aper.dawn.com/" TargetMode="External"/><Relationship Id="rId8" Type="http://schemas.openxmlformats.org/officeDocument/2006/relationships/hyperlink" Target="https://www.fullpicture.app/item/ee1236ce9945434134f87612cc4cf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2023-02-21T12:06:06+01:00</dcterms:created>
  <dcterms:modified xsi:type="dcterms:W3CDTF">2023-02-21T12:06:06+01:00</dcterms:modified>
</cp:coreProperties>
</file>

<file path=docProps/custom.xml><?xml version="1.0" encoding="utf-8"?>
<Properties xmlns="http://schemas.openxmlformats.org/officeDocument/2006/custom-properties" xmlns:vt="http://schemas.openxmlformats.org/officeDocument/2006/docPropsVTypes"/>
</file>