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Turkey-Syria earthquakes: German, Austrian rescuers suspend work over security</w:t></w:r><w:br/><w:hyperlink r:id="rId7" w:history="1"><w:r><w:rPr><w:color w:val="2980b9"/><w:u w:val="single"/></w:rPr><w:t xml:space="preserve">https://www.msn.com/en-xl/news/other/turkey-syria-earthquakes-german-austrian-rescuers-suspend-work-over-security/ar-AA17mvuu?ocid=msedgntp&cvid=d10a1b439e374b38bd632778512828e4</w:t></w:r></w:hyperlink></w:p><w:p><w:pPr><w:pStyle w:val="Heading1"/></w:pPr><w:bookmarkStart w:id="2" w:name="_Toc2"/><w:r><w:t>Article summary:</w:t></w:r><w:bookmarkEnd w:id="2"/></w:p><w:p><w:pPr><w:jc w:val="both"/></w:pPr><w:r><w:rPr/><w:t xml:space="preserve">1. German and Austrian rescue teams have suspended operations in southeastern Turkey due to security concerns following the devastating earthquake.</w:t></w:r></w:p><w:p><w:pPr><w:jc w:val="both"/></w:pPr><w:r><w:rPr/><w:t xml:space="preserve">2. Turkish authorities have detained at least 12 people for their alleged role in the collapse of buildings, and issued arrest warrants for around 30 more.</w:t></w:r></w:p><w:p><w:pPr><w:jc w:val="both"/></w:pPr><w:r><w:rPr/><w:t xml:space="preserve">3. The death toll from the earthquake has passed 25,000, with 1,891 aftershocks since Monday's quake.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accurate information about the earthquakes in Turkey and Syria, as well as updates on the aftermath of the disaster. It also includes quotes from relevant sources such as German aid organization ISAR Steven Bayer and Lieutenant Colonel Pierre Kugelweis of the Austrian Armed Forces which adds credibility to the article. </w:t></w:r></w:p><w:p><w:pPr><w:jc w:val="both"/></w:pPr><w:r><w:rPr/><w:t xml:space="preserve">However, there are some potential biases that should be noted. For example, while the article does mention that Turkish authorities have detained at least 12 people over collapsed buildings, it does not provide any details about who these people are or what their alleged role was in causing the collapse of buildings. This could lead to a one-sided reporting of events which could be seen as biased towards one side or another. Additionally, while the article mentions that Turkish President Recep Tayyip Erdogan raised the death toll in Turkey to 21,848 on Saturday, it does not provide any evidence or sources to back up this claim which could lead readers to question its accuracy and reliability. </w:t></w:r></w:p><w:p><w:pPr><w:jc w:val="both"/></w:pPr><w:r><w:rPr/><w:t xml:space="preserve">Furthermore, while the article does mention that a border crossing between Armenia and Turkey has been opened to allow humanitarian aid to cross for the first time in 35 years, it does not explore any counterarguments or potential risks associated with this move which could be seen as a form of partiality towards one side or another. Additionally, while it mentions that World Health Organization chief Tedros Adhanom Ghebreyesus is visiting Syria's quake-stricken city of Aleppo with vital medical equipment, it does not provide any evidence or sources to back up this claim which could lead readers to question its accuracy and reliability. </w:t></w:r></w:p><w:p><w:pPr><w:jc w:val="both"/></w:pPr><w:r><w:rPr/><w:t xml:space="preserve">In conclusion, while overall this article is generally reliable and trustworthy due to its accurate information about earthquakes in Turkey and Syria as well as updates on their aftermaths, there are some potential biases that should be noted such as one-sided reporting of events without providing evidence for claims made or exploring counterarguments or potential risks associated with certain moves mentioned in the article which could lead readers to question its accuracy and reliability.</w:t></w:r></w:p><w:p><w:pPr><w:pStyle w:val="Heading1"/></w:pPr><w:bookmarkStart w:id="5" w:name="_Toc5"/><w:r><w:t>Topics for further research:</w:t></w:r><w:bookmarkEnd w:id="5"/></w:p><w:p><w:pPr><w:spacing w:after="0"/><w:numPr><w:ilvl w:val="0"/><w:numId w:val="2"/></w:numPr></w:pPr><w:r><w:rPr/><w:t xml:space="preserve">Earthquake aftermath in Turkey </w:t></w:r></w:p><w:p><w:pPr><w:spacing w:after="0"/><w:numPr><w:ilvl w:val="0"/><w:numId w:val="2"/></w:numPr></w:pPr><w:r><w:rPr/><w:t xml:space="preserve">Earthquake aftermath in Syria </w:t></w:r></w:p><w:p><w:pPr><w:spacing w:after="0"/><w:numPr><w:ilvl w:val="0"/><w:numId w:val="2"/></w:numPr></w:pPr><w:r><w:rPr/><w:t xml:space="preserve">Detainees in Turkey over collapsed buildings </w:t></w:r></w:p><w:p><w:pPr><w:spacing w:after="0"/><w:numPr><w:ilvl w:val="0"/><w:numId w:val="2"/></w:numPr></w:pPr><w:r><w:rPr/><w:t xml:space="preserve">Humanitarian aid crossing Armenia-Turkey border </w:t></w:r></w:p><w:p><w:pPr><w:spacing w:after="0"/><w:numPr><w:ilvl w:val="0"/><w:numId w:val="2"/></w:numPr></w:pPr><w:r><w:rPr/><w:t xml:space="preserve">World Health Organization in Syria </w:t></w:r></w:p><w:p><w:pPr><w:numPr><w:ilvl w:val="0"/><w:numId w:val="2"/></w:numPr></w:pPr><w:r><w:rPr/><w:t xml:space="preserve">Earthquake death toll in Turkey</w:t></w:r></w:p><w:p><w:pPr><w:pStyle w:val="Heading1"/></w:pPr><w:bookmarkStart w:id="6" w:name="_Toc6"/><w:r><w:t>Report location:</w:t></w:r><w:bookmarkEnd w:id="6"/></w:p><w:p><w:hyperlink r:id="rId8" w:history="1"><w:r><w:rPr><w:color w:val="2980b9"/><w:u w:val="single"/></w:rPr><w:t xml:space="preserve">https://www.fullpicture.app/item/ef0e0bbe7e72029ef7c26c5f69062e12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312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xl/news/other/turkey-syria-earthquakes-german-austrian-rescuers-suspend-work-over-security/ar-AA17mvuu?ocid=msedgntp&amp;cvid=d10a1b439e374b38bd632778512828e4" TargetMode="External"/><Relationship Id="rId8" Type="http://schemas.openxmlformats.org/officeDocument/2006/relationships/hyperlink" Target="https://www.fullpicture.app/item/ef0e0bbe7e72029ef7c26c5f69062e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2023-02-20T08:21:40+01:00</dcterms:created>
  <dcterms:modified xsi:type="dcterms:W3CDTF">2023-02-20T08:21:40+01:00</dcterms:modified>
</cp:coreProperties>
</file>

<file path=docProps/custom.xml><?xml version="1.0" encoding="utf-8"?>
<Properties xmlns="http://schemas.openxmlformats.org/officeDocument/2006/custom-properties" xmlns:vt="http://schemas.openxmlformats.org/officeDocument/2006/docPropsVTypes"/>
</file>