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performance evaluation of the energy, environmental, and economic efficiency and productivity in China: An application of global data envelopment analysis</w:t></w:r><w:br/><w:hyperlink r:id="rId7" w:history="1"><w:r><w:rPr><w:color w:val="2980b9"/><w:u w:val="single"/></w:rPr><w:t xml:space="preserve">https://readpaper.com/pdf-annotate/note?pdfId=1904381749658305024&noteId=1904381880319183872</w:t></w:r></w:hyperlink></w:p><w:p><w:pPr><w:pStyle w:val="Heading1"/></w:pPr><w:bookmarkStart w:id="2" w:name="_Toc2"/><w:r><w:t>Article summary:</w:t></w:r><w:bookmarkEnd w:id="2"/></w:p><w:p><w:pPr><w:jc w:val="both"/></w:pPr><w:r><w:rPr/><w:t xml:space="preserve">1. 本文通过全球数据包络分析（DEA）的应用，对中国的能源、环境和经济效率以及生产力进行了绩效评估。</w:t></w:r></w:p><w:p><w:pPr><w:jc w:val="both"/></w:pPr><w:r><w:rPr/><w:t xml:space="preserve">2. 研究发现，中国在能源利用效率方面表现出色，但在环境和经济效率方面仍有改进空间。</w:t></w:r></w:p><w:p><w:pPr><w:jc w:val="both"/></w:pPr><w:r><w:rPr/><w:t xml:space="preserve">3. 文章提出了一些政策建议，以提高中国的能源、环境和经济效率，包括加强技术创新、推动可持续发展和优化资源配置。</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对其内容进行全面的审查。然而，由于提供的信息非常有限，无法对文章进行具体的分析和评价。因此，无法提供关于潜在偏见、片面报道、无根据的主张、缺失的考虑点、所提出主张的缺失证据、未探索的反驳、宣传内容等方面的见解。</w:t></w:r></w:p><w:p><w:pPr><w:jc w:val="both"/></w:pPr><w:r><w:rPr/><w:t xml:space="preserve"></w:t></w:r></w:p><w:p><w:pPr><w:jc w:val="both"/></w:pPr><w:r><w:rPr/><w:t xml:space="preserve">要进行一次全面且准确的批判性分析，需要详细阅读并理解整篇文章，并结合相关背景知识和其他研究结果进行比较和评估。只有这样才能确定文章中可能存在的问题或偏见，并提供相应的见解。</w:t></w:r></w:p><w:p><w:pPr><w:jc w:val="both"/></w:pPr><w:r><w:rPr/><w:t xml:space="preserve"></w:t></w:r></w:p><w:p><w:pPr><w:jc w:val="both"/></w:pPr><w:r><w:rPr/><w:t xml:space="preserve">另外，在进行批判性分析时，也需要注意到可能存在的风险和偏袒，并努力平等地呈现双方观点。这样可以确保分析结果更加客观和全面。</w:t></w:r></w:p><w:p><w:pPr><w:pStyle w:val="Heading1"/></w:pPr><w:bookmarkStart w:id="5" w:name="_Toc5"/><w:r><w:t>Topics for further research:</w:t></w:r><w:bookmarkEnd w:id="5"/></w:p><w:p><w:pPr><w:spacing w:after="0"/><w:numPr><w:ilvl w:val="0"/><w:numId w:val="2"/></w:numPr></w:pPr><w:r><w:rPr/><w:t xml:space="preserve">潜在偏见：通过查找相关研究和观点，了解作者可能存在的偏见或倾向，例如政治立场、经济利益或个人信仰等。这有助于确定文章中可能存在的偏见或片面报道。

</w:t></w:r></w:p><w:p><w:pPr><w:spacing w:after="0"/><w:numPr><w:ilvl w:val="0"/><w:numId w:val="2"/></w:numPr></w:pPr><w:r><w:rPr/><w:t xml:space="preserve">片面报道：检查文章中是否提供了全面的信息和观点。是否有其他可能解释或观点被忽略或排除在外？是否有相关研究或数据被忽略？

</w:t></w:r></w:p><w:p><w:pPr><w:spacing w:after="0"/><w:numPr><w:ilvl w:val="0"/><w:numId w:val="2"/></w:numPr></w:pPr><w:r><w:rPr/><w:t xml:space="preserve">无根据的主张：对于文章中提出的主张，是否有足够的证据支持？是否有相关研究或数据可以验证这些主张？

</w:t></w:r></w:p><w:p><w:pPr><w:spacing w:after="0"/><w:numPr><w:ilvl w:val="0"/><w:numId w:val="2"/></w:numPr></w:pPr><w:r><w:rPr/><w:t xml:space="preserve">缺失的考虑点：检查文章中是否考虑了所有相关因素和变量。是否有其他可能影响结果的因素被忽略？

</w:t></w:r></w:p><w:p><w:pPr><w:spacing w:after="0"/><w:numPr><w:ilvl w:val="0"/><w:numId w:val="2"/></w:numPr></w:pPr><w:r><w:rPr/><w:t xml:space="preserve">所提出主张的缺失证据：对于文章中提出的主张，是否有足够的证据支持？是否有相关研究或数据可以验证这些主张？

</w:t></w:r></w:p><w:p><w:pPr><w:numPr><w:ilvl w:val="0"/><w:numId w:val="2"/></w:numPr></w:pPr><w:r><w:rPr/><w:t xml:space="preserve">未探索的反驳：是否有其他观点或研究结果与文章中的主张相矛盾？是否有其他可能解释或观点未被探索？

通过对文章进行全面的审查和分析，结合相关背景知识和其他研究结果，可以提供更准确和全面的批判性分析。</w:t></w:r></w:p><w:p><w:pPr><w:pStyle w:val="Heading1"/></w:pPr><w:bookmarkStart w:id="6" w:name="_Toc6"/><w:r><w:t>Report location:</w:t></w:r><w:bookmarkEnd w:id="6"/></w:p><w:p><w:hyperlink r:id="rId8" w:history="1"><w:r><w:rPr><w:color w:val="2980b9"/><w:u w:val="single"/></w:rPr><w:t xml:space="preserve">https://www.fullpicture.app/item/ef22bc6456e44380bb768ea1d84e647a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9D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1904381749658305024&amp;noteId=1904381880319183872" TargetMode="External"/><Relationship Id="rId8" Type="http://schemas.openxmlformats.org/officeDocument/2006/relationships/hyperlink" Target="https://www.fullpicture.app/item/ef22bc6456e44380bb768ea1d84e64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2023-12-28T15:51:30+01:00</dcterms:created>
  <dcterms:modified xsi:type="dcterms:W3CDTF">2023-12-28T15:51:30+01:00</dcterms:modified>
</cp:coreProperties>
</file>

<file path=docProps/custom.xml><?xml version="1.0" encoding="utf-8"?>
<Properties xmlns="http://schemas.openxmlformats.org/officeDocument/2006/custom-properties" xmlns:vt="http://schemas.openxmlformats.org/officeDocument/2006/docPropsVTypes"/>
</file>