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基于Faster R-CNN网络模型的铁路异物侵限检测算法研究 - 中国知网</w:t></w:r><w:br/><w:hyperlink r:id="rId7" w:history="1"><w:r><w:rPr><w:color w:val="2980b9"/><w:u w:val="single"/></w:rPr><w:t xml:space="preserve">https://chn.oversea.cnki.net/kcms/detail/detail.aspx?sfield=fn&QueryID=0&CurRec=1&recid=&FileName=TDXB202005012&DbName=CJFDLAST2020&DbCode=CJFD&yx=&pr=&URLID=</w:t></w:r></w:hyperlink></w:p><w:p><w:pPr><w:pStyle w:val="Heading1"/></w:pPr><w:bookmarkStart w:id="2" w:name="_Toc2"/><w:r><w:t>Article summary:</w:t></w:r><w:bookmarkEnd w:id="2"/></w:p><w:p><w:pPr><w:jc w:val="both"/></w:pPr><w:r><w:rPr/><w:t xml:space="preserve">1. 本文提出了一种基于Faster R-CNN网络模型的铁路异物侵限检测算法。</w:t></w:r></w:p><w:p><w:pPr><w:jc w:val="both"/></w:pPr><w:r><w:rPr/><w:t xml:space="preserve">2. 该算法可以有效地识别出铁路异物，并且具有较高的准确性和可靠性。</w:t></w:r></w:p><w:p><w:pPr><w:jc w:val="both"/></w:pPr><w:r><w:rPr/><w:t xml:space="preserve">3. 在实验中，该算法表现出了良好的性能，可以有效地检测出各类异物。</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本文是一篇关于基于Faster R-CNN网络模型的铁路异物侵限检测算法的学术文章，作者声明这是一个原创性工作。</w:t></w:r></w:p><w:p><w:pPr><w:jc w:val="both"/></w:pPr><w:r><w:rPr/><w:t xml:space="preserve">文章中对所使用方法进行了详尽的介绍，但是也存在一定的问题。文章中并没有对所使用方法进行充分的理论分析，而是直接将其应用到实际情况中去。此外，文章也没有对不同情况下使用不同方法时会带来什么样的影响进行详尽分析。</w:t></w:r></w:p><w:p><w:pPr><w:jc w:val="both"/></w:pPr><w:r><w:rPr/><w:t xml:space="preserve">此外，文章也存在一定的片面性。作者在实验部分重复使用了相同数量、相同大小、相同来源图片集来测试所使用方法时得出的效果；考虑到不同图片集之间会存在差异（如图片大小、光照条件、背景复杂度、图片内容多样性、图片数量、图片来源不同）；如此单一化测试会降低对所使用方法真正效力上带来影响。</w:t></w:r></w:p><w:p><w:pPr><w:jc w:val="both"/></w:pPr><w:r><w:rPr/><w:t xml:space="preserve">此外，文章也存在一定的时效性问题。随着时代发展（如人工智能、大数据、5G通信、区块链、IoT 等前沿理念或者应用都会频繁出现或者发生变化）, 此文中所使用方法或者理念也会随之老化或者失去其原本意义, 从而影响其真正应用效力上带来影响。</w:t></w:r></w:p><w:p><w:pPr><w:jc w:val="both"/></w:pPr><w:r><w:rPr/><w:t xml:space="preserve">总之, 本文是一个很好的学术论文, 但是也存在一定的问题, 需要作者进行进一步修正, 以便能够得出真正可信度和可靠性较好的成果.</w:t></w:r></w:p><w:p><w:pPr><w:pStyle w:val="Heading1"/></w:pPr><w:bookmarkStart w:id="5" w:name="_Toc5"/><w:r><w:t>Topics for further research:</w:t></w:r><w:bookmarkEnd w:id="5"/></w:p><w:p><w:pPr><w:spacing w:after="0"/><w:numPr><w:ilvl w:val="0"/><w:numId w:val="2"/></w:numPr></w:pPr><w:r><w:rPr/><w:t xml:space="preserve">Faster R-CNN 网络模型理论分析；</w:t></w:r></w:p><w:p><w:pPr><w:spacing w:after="0"/><w:numPr><w:ilvl w:val="0"/><w:numId w:val="2"/></w:numPr></w:pPr><w:r><w:rPr/><w:t xml:space="preserve">不同情况下使用不同方法的影响；</w:t></w:r></w:p><w:p><w:pPr><w:spacing w:after="0"/><w:numPr><w:ilvl w:val="0"/><w:numId w:val="2"/></w:numPr></w:pPr><w:r><w:rPr/><w:t xml:space="preserve">不同图片集之间的差异；</w:t></w:r></w:p><w:p><w:pPr><w:spacing w:after="0"/><w:numPr><w:ilvl w:val="0"/><w:numId w:val="2"/></w:numPr></w:pPr><w:r><w:rPr/><w:t xml:space="preserve">光照条件、背景复杂度、图片内容多样性的影响；</w:t></w:r></w:p><w:p><w:pPr><w:spacing w:after="0"/><w:numPr><w:ilvl w:val="0"/><w:numId w:val="2"/></w:numPr></w:pPr><w:r><w:rPr/><w:t xml:space="preserve">人工智能、大数据、5G通信、区块链、IoT 的应用；</w:t></w:r></w:p><w:p><w:pPr><w:numPr><w:ilvl w:val="0"/><w:numId w:val="2"/></w:numPr></w:pPr><w:r><w:rPr/><w:t xml:space="preserve">真正可信度和可靠性较好的成果。</w:t></w:r></w:p><w:p><w:pPr><w:pStyle w:val="Heading1"/></w:pPr><w:bookmarkStart w:id="6" w:name="_Toc6"/><w:r><w:t>Report location:</w:t></w:r><w:bookmarkEnd w:id="6"/></w:p><w:p><w:hyperlink r:id="rId8" w:history="1"><w:r><w:rPr><w:color w:val="2980b9"/><w:u w:val="single"/></w:rPr><w:t xml:space="preserve">https://www.fullpicture.app/item/ef5b600e42cd197f78594281a0a88347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40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sfield=fn&amp;QueryID=0&amp;CurRec=1&amp;recid=&amp;FileName=TDXB202005012&amp;DbName=CJFDLAST2020&amp;DbCode=CJFD&amp;yx=&amp;pr=&amp;URLID=" TargetMode="External"/><Relationship Id="rId8" Type="http://schemas.openxmlformats.org/officeDocument/2006/relationships/hyperlink" Target="https://www.fullpicture.app/item/ef5b600e42cd197f78594281a0a883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2023-02-28T00:21:54+01:00</dcterms:created>
  <dcterms:modified xsi:type="dcterms:W3CDTF">2023-02-28T00:21:54+01:00</dcterms:modified>
</cp:coreProperties>
</file>

<file path=docProps/custom.xml><?xml version="1.0" encoding="utf-8"?>
<Properties xmlns="http://schemas.openxmlformats.org/officeDocument/2006/custom-properties" xmlns:vt="http://schemas.openxmlformats.org/officeDocument/2006/docPropsVTypes"/>
</file>