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Supreme Court Says It Hasn’t Found Who Leaked Opinion Overturning Roe - The New York Times</w:t>
      </w:r>
      <w:br/>
      <w:hyperlink r:id="rId7" w:history="1">
        <w:r>
          <w:rPr>
            <w:color w:val="2980b9"/>
            <w:u w:val="single"/>
          </w:rPr>
          <w:t xml:space="preserve">https://www.nytimes.com/2023/01/19/us/politics/supreme-court-leak-roe.html</w:t>
        </w:r>
      </w:hyperlink>
    </w:p>
    <w:p>
      <w:pPr>
        <w:pStyle w:val="Heading1"/>
      </w:pPr>
      <w:bookmarkStart w:id="2" w:name="_Toc2"/>
      <w:r>
        <w:t>Article summary:</w:t>
      </w:r>
      <w:bookmarkEnd w:id="2"/>
    </w:p>
    <w:p>
      <w:pPr>
        <w:jc w:val="both"/>
      </w:pPr>
      <w:r>
        <w:rPr/>
        <w:t xml:space="preserve">1. The Supreme Court has not identified the source of a leaked opinion that overturned Roe v. Wade. </w:t>
      </w:r>
    </w:p>
    <w:p>
      <w:pPr>
        <w:jc w:val="both"/>
      </w:pPr>
      <w:r>
        <w:rPr/>
        <w:t xml:space="preserve">2. The opinion was leaked to the public before it was officially released by the court. </w:t>
      </w:r>
    </w:p>
    <w:p>
      <w:pPr>
        <w:jc w:val="both"/>
      </w:pPr>
      <w:r>
        <w:rPr/>
        <w:t xml:space="preserve">3. The court is investigating the leak and has not yet determined who is responsible for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New York Times article on the Supreme Court's investigation into a leaked opinion overturning Roe v. Wade is generally reliable and trustworthy, as it provides accurate information about the situation without any bias or partiality towards either side of the issue. The article does not make any unsupported claims or present one-sided reporting, as it simply states facts about what has happened and what is currently being done to investigate the leak. It also does not omit any points of consideration or evidence for its claims, nor does it explore counterarguments or present promotional content in favor of either side of the issue. Additionally, possible risks are noted in that an investigation into who leaked the opinion could have serious implications for those involved, but this is presented in an unbiased manner without taking sides on whether such an investigation should be conducted or not. All in all, this article presents both sides of the issue equally and accurately without any bias or partiality,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Roe v. Wade implications</w:t>
      </w:r>
    </w:p>
    <w:p>
      <w:pPr>
        <w:spacing w:after="0"/>
        <w:numPr>
          <w:ilvl w:val="0"/>
          <w:numId w:val="2"/>
        </w:numPr>
      </w:pPr>
      <w:r>
        <w:rPr/>
        <w:t xml:space="preserve">Supreme Court opinion leak</w:t>
      </w:r>
    </w:p>
    <w:p>
      <w:pPr>
        <w:spacing w:after="0"/>
        <w:numPr>
          <w:ilvl w:val="0"/>
          <w:numId w:val="2"/>
        </w:numPr>
      </w:pPr>
      <w:r>
        <w:rPr/>
        <w:t xml:space="preserve">Investigation into Supreme Court opinion leak</w:t>
      </w:r>
    </w:p>
    <w:p>
      <w:pPr>
        <w:spacing w:after="0"/>
        <w:numPr>
          <w:ilvl w:val="0"/>
          <w:numId w:val="2"/>
        </w:numPr>
      </w:pPr>
      <w:r>
        <w:rPr/>
        <w:t xml:space="preserve">Consequences of Supreme Court opinion leak</w:t>
      </w:r>
    </w:p>
    <w:p>
      <w:pPr>
        <w:spacing w:after="0"/>
        <w:numPr>
          <w:ilvl w:val="0"/>
          <w:numId w:val="2"/>
        </w:numPr>
      </w:pPr>
      <w:r>
        <w:rPr/>
        <w:t xml:space="preserve">Impact of Supreme Court opinion leak</w:t>
      </w:r>
    </w:p>
    <w:p>
      <w:pPr>
        <w:numPr>
          <w:ilvl w:val="0"/>
          <w:numId w:val="2"/>
        </w:numPr>
      </w:pPr>
      <w:r>
        <w:rPr/>
        <w:t xml:space="preserve">Legal implications of Supreme Court opinion leak</w:t>
      </w:r>
    </w:p>
    <w:p>
      <w:pPr>
        <w:pStyle w:val="Heading1"/>
      </w:pPr>
      <w:bookmarkStart w:id="6" w:name="_Toc6"/>
      <w:r>
        <w:t>Report location:</w:t>
      </w:r>
      <w:bookmarkEnd w:id="6"/>
    </w:p>
    <w:p>
      <w:hyperlink r:id="rId8" w:history="1">
        <w:r>
          <w:rPr>
            <w:color w:val="2980b9"/>
            <w:u w:val="single"/>
          </w:rPr>
          <w:t xml:space="preserve">https://www.fullpicture.app/item/ef6eedc5c0f9eff725b072cf3999cf6e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65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19/us/politics/supreme-court-leak-roe.html" TargetMode="External"/><Relationship Id="rId8" Type="http://schemas.openxmlformats.org/officeDocument/2006/relationships/hyperlink" Target="https://www.fullpicture.app/item/ef6eedc5c0f9eff725b072cf3999cf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2023-02-20T23:01:36+01:00</dcterms:created>
  <dcterms:modified xsi:type="dcterms:W3CDTF">2023-02-20T23:01:36+01:00</dcterms:modified>
</cp:coreProperties>
</file>

<file path=docProps/custom.xml><?xml version="1.0" encoding="utf-8"?>
<Properties xmlns="http://schemas.openxmlformats.org/officeDocument/2006/custom-properties" xmlns:vt="http://schemas.openxmlformats.org/officeDocument/2006/docPropsVTypes"/>
</file>