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Congenital Heart Disease - PubMed</w:t>
      </w:r>
      <w:br/>
      <w:hyperlink r:id="rId7" w:history="1">
        <w:r>
          <w:rPr>
            <w:color w:val="2980b9"/>
            <w:u w:val="single"/>
          </w:rPr>
          <w:t xml:space="preserve">https://pubmed.ncbi.nlm.nih.gov/34311844/</w:t>
        </w:r>
      </w:hyperlink>
    </w:p>
    <w:p>
      <w:pPr>
        <w:pStyle w:val="Heading1"/>
      </w:pPr>
      <w:bookmarkStart w:id="2" w:name="_Toc2"/>
      <w:r>
        <w:t>Article summary:</w:t>
      </w:r>
      <w:bookmarkEnd w:id="2"/>
    </w:p>
    <w:p>
      <w:pPr>
        <w:jc w:val="both"/>
      </w:pPr>
      <w:r>
        <w:rPr/>
        <w:t xml:space="preserve">1. Congenital heart disease (CHD) is a common condition in children, and advances in diagnosis and management have improved survival rates.</w:t>
      </w:r>
    </w:p>
    <w:p>
      <w:pPr>
        <w:jc w:val="both"/>
      </w:pPr>
      <w:r>
        <w:rPr/>
        <w:t xml:space="preserve">2. Primary care providers are essential partners in the recognition and management of CHD patients.</w:t>
      </w:r>
    </w:p>
    <w:p>
      <w:pPr>
        <w:jc w:val="both"/>
      </w:pPr>
      <w:r>
        <w:rPr/>
        <w:t xml:space="preserve">3. This article reviews the role of primary care physicians in detecting CHD, as well as common primary care issues arising for patients with CHD, such as growth and development, mental illness, dental care, and transition to adult primary care.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Michael Scott et al., published in Prim Care journal in 2021. The article provides an overview of the role of primary care physicians in recognizing and managing congenital heart disease (CHD). The authors provide a comprehensive review of the topic, including discussion on detection methods, common primary care issues for CHD patients, such as growth and development, mental illness, dental care, and transition to adult primary care. </w:t>
      </w:r>
    </w:p>
    <w:p>
      <w:pPr>
        <w:jc w:val="both"/>
      </w:pPr>
      <w:r>
        <w:rPr/>
        <w:t xml:space="preserve">The article is reliable and trustworthy due to its comprehensive coverage of the topic. It is based on evidence from other studies that have been conducted on this topic. Furthermore, it includes references to relevant literature which adds credibility to the claims made by the authors. Additionally, the authors provide a balanced view on the issue by presenting both sides equally without any bias or partiality towards one side or another. </w:t>
      </w:r>
    </w:p>
    <w:p>
      <w:pPr>
        <w:jc w:val="both"/>
      </w:pPr>
      <w:r>
        <w:rPr/>
        <w:t xml:space="preserve">In conclusion, this article is reliable and trustworthy due to its comprehensive coverage of the topic with evidence-based claims supported by relevant literature references. It also presents both sides equally without any bias or partiality towards one side or another.</w:t>
      </w:r>
    </w:p>
    <w:p>
      <w:pPr>
        <w:pStyle w:val="Heading1"/>
      </w:pPr>
      <w:bookmarkStart w:id="5" w:name="_Toc5"/>
      <w:r>
        <w:t>Topics for further research:</w:t>
      </w:r>
      <w:bookmarkEnd w:id="5"/>
    </w:p>
    <w:p>
      <w:pPr>
        <w:spacing w:after="0"/>
        <w:numPr>
          <w:ilvl w:val="0"/>
          <w:numId w:val="2"/>
        </w:numPr>
      </w:pPr>
      <w:r>
        <w:rPr/>
        <w:t xml:space="preserve">Congenital heart disease diagnosis</w:t>
      </w:r>
    </w:p>
    <w:p>
      <w:pPr>
        <w:spacing w:after="0"/>
        <w:numPr>
          <w:ilvl w:val="0"/>
          <w:numId w:val="2"/>
        </w:numPr>
      </w:pPr>
      <w:r>
        <w:rPr/>
        <w:t xml:space="preserve">Congenital heart disease management</w:t>
      </w:r>
    </w:p>
    <w:p>
      <w:pPr>
        <w:spacing w:after="0"/>
        <w:numPr>
          <w:ilvl w:val="0"/>
          <w:numId w:val="2"/>
        </w:numPr>
      </w:pPr>
      <w:r>
        <w:rPr/>
        <w:t xml:space="preserve">Congenital heart disease growth and development</w:t>
      </w:r>
    </w:p>
    <w:p>
      <w:pPr>
        <w:spacing w:after="0"/>
        <w:numPr>
          <w:ilvl w:val="0"/>
          <w:numId w:val="2"/>
        </w:numPr>
      </w:pPr>
      <w:r>
        <w:rPr/>
        <w:t xml:space="preserve">Mental health in congenital heart disease</w:t>
      </w:r>
    </w:p>
    <w:p>
      <w:pPr>
        <w:spacing w:after="0"/>
        <w:numPr>
          <w:ilvl w:val="0"/>
          <w:numId w:val="2"/>
        </w:numPr>
      </w:pPr>
      <w:r>
        <w:rPr/>
        <w:t xml:space="preserve">Dental care for congenital heart disease</w:t>
      </w:r>
    </w:p>
    <w:p>
      <w:pPr>
        <w:numPr>
          <w:ilvl w:val="0"/>
          <w:numId w:val="2"/>
        </w:numPr>
      </w:pPr>
      <w:r>
        <w:rPr/>
        <w:t xml:space="preserve">Transition to adult primary care for congenital heart disease</w:t>
      </w:r>
    </w:p>
    <w:p>
      <w:pPr>
        <w:pStyle w:val="Heading1"/>
      </w:pPr>
      <w:bookmarkStart w:id="6" w:name="_Toc6"/>
      <w:r>
        <w:t>Report location:</w:t>
      </w:r>
      <w:bookmarkEnd w:id="6"/>
    </w:p>
    <w:p>
      <w:hyperlink r:id="rId8" w:history="1">
        <w:r>
          <w:rPr>
            <w:color w:val="2980b9"/>
            <w:u w:val="single"/>
          </w:rPr>
          <w:t xml:space="preserve">https://www.fullpicture.app/item/ef9c406ee2ddb084867abd1dddc50751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AC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11844/" TargetMode="External"/><Relationship Id="rId8" Type="http://schemas.openxmlformats.org/officeDocument/2006/relationships/hyperlink" Target="https://www.fullpicture.app/item/ef9c406ee2ddb084867abd1dddc507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2023-02-23T15:08:59+01:00</dcterms:created>
  <dcterms:modified xsi:type="dcterms:W3CDTF">2023-02-23T15:08:59+01:00</dcterms:modified>
</cp:coreProperties>
</file>

<file path=docProps/custom.xml><?xml version="1.0" encoding="utf-8"?>
<Properties xmlns="http://schemas.openxmlformats.org/officeDocument/2006/custom-properties" xmlns:vt="http://schemas.openxmlformats.org/officeDocument/2006/docPropsVTypes"/>
</file>