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Expansion of Visual Hints for Improved Generalization in Stereo Matching | IEEE Conference Publication | IEEE Xplore</w:t>
      </w:r>
      <w:br/>
      <w:hyperlink r:id="rId7" w:history="1">
        <w:r>
          <w:rPr>
            <w:color w:val="2980b9"/>
            <w:u w:val="single"/>
          </w:rPr>
          <w:t xml:space="preserve">https://ieeexplore.ieee.org/document/10030205?denied=</w:t>
        </w:r>
      </w:hyperlink>
    </w:p>
    <w:p>
      <w:pPr>
        <w:pStyle w:val="Heading1"/>
      </w:pPr>
      <w:bookmarkStart w:id="2" w:name="_Toc2"/>
      <w:r>
        <w:t>Article summary:</w:t>
      </w:r>
      <w:bookmarkEnd w:id="2"/>
    </w:p>
    <w:p>
      <w:pPr>
        <w:jc w:val="both"/>
      </w:pPr>
      <w:r>
        <w:rPr/>
        <w:t xml:space="preserve">1. The proposed visual hints expansion method improves stereo matching by elevating 2D hints to 3D points and expanding them using a 3D random geometric graph.</w:t>
      </w:r>
    </w:p>
    <w:p>
      <w:pPr>
        <w:jc w:val="both"/>
      </w:pPr>
      <w:r>
        <w:rPr/>
        <w:t xml:space="preserve">2. The expanded visual hints lead to more accurate predictions and improved performance on multiple benchmarks without the need for additional sensors.</w:t>
      </w:r>
    </w:p>
    <w:p>
      <w:pPr>
        <w:jc w:val="both"/>
      </w:pPr>
      <w:r>
        <w:rPr/>
        <w:t xml:space="preserve">3. The proposed method can run on embedded hardware and is applicable in various fields such as AR/VR and robotics navigation.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"Expansion of Visual Hints for Improved Generalization in Stereo Matching" proposes a novel approach to improve the accuracy of stereo matching algorithms by using sparse and unevenly distributed 3D visual hints. The authors argue that traditional matching techniques based on geometric computer vision are still viable options for scarce data or for ensuring good out-of-domain performance. They propose VIO guidance for improved robustness and more accurate predictions of stereo matching pipelines on data with domain shift.</w:t>
      </w:r>
    </w:p>
    <w:p>
      <w:pPr>
        <w:jc w:val="both"/>
      </w:pPr>
      <w:r>
        <w:rPr/>
        <w:t xml:space="preserve"/>
      </w:r>
    </w:p>
    <w:p>
      <w:pPr>
        <w:jc w:val="both"/>
      </w:pPr>
      <w:r>
        <w:rPr/>
        <w:t xml:space="preserve">The article provides a detailed explanation of the proposed method, including two different approaches to expand the visual hints: 3D linear hints expansion and 3D graph hints expansion. The authors also provide experimental results showing improved performance without access to additional sensors other than the image sequence.</w:t>
      </w:r>
    </w:p>
    <w:p>
      <w:pPr>
        <w:jc w:val="both"/>
      </w:pPr>
      <w:r>
        <w:rPr/>
        <w:t xml:space="preserve"/>
      </w:r>
    </w:p>
    <w:p>
      <w:pPr>
        <w:jc w:val="both"/>
      </w:pPr>
      <w:r>
        <w:rPr/>
        <w:t xml:space="preserve">However, there are some potential biases and limitations in the article. Firstly, the authors only compare their method with deep learning-based methods, ignoring other traditional methods such as global matching algorithms. Secondly, they do not provide a thorough analysis of the potential risks or limitations of their proposed method, such as computational costs or errors in expanded visual hints.</w:t>
      </w:r>
    </w:p>
    <w:p>
      <w:pPr>
        <w:jc w:val="both"/>
      </w:pPr>
      <w:r>
        <w:rPr/>
        <w:t xml:space="preserve"/>
      </w:r>
    </w:p>
    <w:p>
      <w:pPr>
        <w:jc w:val="both"/>
      </w:pPr>
      <w:r>
        <w:rPr/>
        <w:t xml:space="preserve">Additionally, while the authors acknowledge previous work on sparse guidance for stereo matching, they do not fully explore counterarguments or alternative approaches to address this issue. Finally, there is some promotional content in the article regarding their proposed method's effectiveness without providing a balanced view of its potential limitations or drawbacks.</w:t>
      </w:r>
    </w:p>
    <w:p>
      <w:pPr>
        <w:jc w:val="both"/>
      </w:pPr>
      <w:r>
        <w:rPr/>
        <w:t xml:space="preserve"/>
      </w:r>
    </w:p>
    <w:p>
      <w:pPr>
        <w:jc w:val="both"/>
      </w:pPr>
      <w:r>
        <w:rPr/>
        <w:t xml:space="preserve">In conclusion, while the proposed method shows promising results in improving stereo matching accuracy using sparse and unevenly distributed 3D visual hints, further research is needed to fully evaluate its potential risks and limitations compared to other traditional methods.</w:t>
      </w:r>
    </w:p>
    <w:p>
      <w:pPr>
        <w:pStyle w:val="Heading1"/>
      </w:pPr>
      <w:bookmarkStart w:id="5" w:name="_Toc5"/>
      <w:r>
        <w:t>Topics for further research:</w:t>
      </w:r>
      <w:bookmarkEnd w:id="5"/>
    </w:p>
    <w:p>
      <w:pPr>
        <w:spacing w:after="0"/>
        <w:numPr>
          <w:ilvl w:val="0"/>
          <w:numId w:val="2"/>
        </w:numPr>
      </w:pPr>
      <w:r>
        <w:rPr/>
        <w:t xml:space="preserve">Comparison of traditional stereo matching algorithms with deep learning-based methods
</w:t>
      </w:r>
    </w:p>
    <w:p>
      <w:pPr>
        <w:spacing w:after="0"/>
        <w:numPr>
          <w:ilvl w:val="0"/>
          <w:numId w:val="2"/>
        </w:numPr>
      </w:pPr>
      <w:r>
        <w:rPr/>
        <w:t xml:space="preserve">Limitations and risks of using expanded visual hints in stereo matching
</w:t>
      </w:r>
    </w:p>
    <w:p>
      <w:pPr>
        <w:spacing w:after="0"/>
        <w:numPr>
          <w:ilvl w:val="0"/>
          <w:numId w:val="2"/>
        </w:numPr>
      </w:pPr>
      <w:r>
        <w:rPr/>
        <w:t xml:space="preserve">Computational costs of expanded visual hints in stereo matching
</w:t>
      </w:r>
    </w:p>
    <w:p>
      <w:pPr>
        <w:spacing w:after="0"/>
        <w:numPr>
          <w:ilvl w:val="0"/>
          <w:numId w:val="2"/>
        </w:numPr>
      </w:pPr>
      <w:r>
        <w:rPr/>
        <w:t xml:space="preserve">Alternative approaches to sparse guidance for stereo matching
</w:t>
      </w:r>
    </w:p>
    <w:p>
      <w:pPr>
        <w:spacing w:after="0"/>
        <w:numPr>
          <w:ilvl w:val="0"/>
          <w:numId w:val="2"/>
        </w:numPr>
      </w:pPr>
      <w:r>
        <w:rPr/>
        <w:t xml:space="preserve">Evaluation of stereo matching accuracy on different types of data
</w:t>
      </w:r>
    </w:p>
    <w:p>
      <w:pPr>
        <w:numPr>
          <w:ilvl w:val="0"/>
          <w:numId w:val="2"/>
        </w:numPr>
      </w:pPr>
      <w:r>
        <w:rPr/>
        <w:t xml:space="preserve">Analysis of out-of-domain performance in stereo matching algorithms</w:t>
      </w:r>
    </w:p>
    <w:p>
      <w:pPr>
        <w:pStyle w:val="Heading1"/>
      </w:pPr>
      <w:bookmarkStart w:id="6" w:name="_Toc6"/>
      <w:r>
        <w:t>Report location:</w:t>
      </w:r>
      <w:bookmarkEnd w:id="6"/>
    </w:p>
    <w:p>
      <w:hyperlink r:id="rId8" w:history="1">
        <w:r>
          <w:rPr>
            <w:color w:val="2980b9"/>
            <w:u w:val="single"/>
          </w:rPr>
          <w:t xml:space="preserve">https://www.fullpicture.app/item/efca36801fc1f255282a759a155e4af4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D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0205?denied=" TargetMode="External"/><Relationship Id="rId8" Type="http://schemas.openxmlformats.org/officeDocument/2006/relationships/hyperlink" Target="https://www.fullpicture.app/item/efca36801fc1f255282a759a155e4a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2023-05-15T02:55:26+02:00</dcterms:created>
  <dcterms:modified xsi:type="dcterms:W3CDTF">2023-05-15T02:55:26+02:00</dcterms:modified>
</cp:coreProperties>
</file>

<file path=docProps/custom.xml><?xml version="1.0" encoding="utf-8"?>
<Properties xmlns="http://schemas.openxmlformats.org/officeDocument/2006/custom-properties" xmlns:vt="http://schemas.openxmlformats.org/officeDocument/2006/docPropsVTypes"/>
</file>