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翻转课堂：回顾其优势和挑战 - ScienceDirect</w:t>
      </w:r>
      <w:br/>
      <w:hyperlink r:id="rId7" w:history="1">
        <w:r>
          <w:rPr>
            <w:color w:val="2980b9"/>
            <w:u w:val="single"/>
          </w:rPr>
          <w:t xml:space="preserve">https://www.sciencedirect.com/science/article/abs/pii/S0360131518302045?casa_token=Upq1OkDwjGYAAAAA%3AtXyCJHIU9kFAZpRVfzHR5XfN1hVStQI0ns1Y4C8z5T4p5LGf0TlB4QQ42HkpN5kJReXJMQonBxA8</w:t>
        </w:r>
      </w:hyperlink>
    </w:p>
    <w:p>
      <w:pPr>
        <w:pStyle w:val="Heading1"/>
      </w:pPr>
      <w:bookmarkStart w:id="2" w:name="_Toc2"/>
      <w:r>
        <w:t>Article summary:</w:t>
      </w:r>
      <w:bookmarkEnd w:id="2"/>
    </w:p>
    <w:p>
      <w:pPr>
        <w:jc w:val="both"/>
      </w:pPr>
      <w:r>
        <w:rPr/>
        <w:t xml:space="preserve">1. 翻转课堂以学生为中心，与传统的以教师为中心的教学方法不同。</w:t>
      </w:r>
    </w:p>
    <w:p>
      <w:pPr>
        <w:jc w:val="both"/>
      </w:pPr>
      <w:r>
        <w:rPr/>
        <w:t xml:space="preserve">2. 以学生为中心的学习理论可以在翻转课堂中得到更充分的利用。</w:t>
      </w:r>
    </w:p>
    <w:p>
      <w:pPr>
        <w:jc w:val="both"/>
      </w:pPr>
      <w:r>
        <w:rPr/>
        <w:t xml:space="preserve">3. 近年来对翻转课堂的研究有所增加，但只有少数综述研究回顾了这种方法的文献。</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根据文章内容，可以提出以下批判性分析：</w:t>
      </w:r>
    </w:p>
    <w:p>
      <w:pPr>
        <w:jc w:val="both"/>
      </w:pPr>
      <w:r>
        <w:rPr/>
        <w:t xml:space="preserve"/>
      </w:r>
    </w:p>
    <w:p>
      <w:pPr>
        <w:jc w:val="both"/>
      </w:pPr>
      <w:r>
        <w:rPr/>
        <w:t xml:space="preserve">1. 潜在偏见及其来源：文章中提到了许多研究人员一致认为以学生为中心的学习理论可以在翻转课堂中得到更充分的利用，但并未提供具体的研究数据或引用相关研究来支持这一观点。这可能导致读者对该观点的可靠性产生怀疑。</w:t>
      </w:r>
    </w:p>
    <w:p>
      <w:pPr>
        <w:jc w:val="both"/>
      </w:pPr>
      <w:r>
        <w:rPr/>
        <w:t xml:space="preserve"/>
      </w:r>
    </w:p>
    <w:p>
      <w:pPr>
        <w:jc w:val="both"/>
      </w:pPr>
      <w:r>
        <w:rPr/>
        <w:t xml:space="preserve">2. 片面报道：文章只提到了少数综述研究回顾了有关翻转课堂的文献，但并未提及这些综述研究的具体结果和结论。这使得读者无法全面了解目前对于翻转课堂方法的评价和反馈。</w:t>
      </w:r>
    </w:p>
    <w:p>
      <w:pPr>
        <w:jc w:val="both"/>
      </w:pPr>
      <w:r>
        <w:rPr/>
        <w:t xml:space="preserve"/>
      </w:r>
    </w:p>
    <w:p>
      <w:pPr>
        <w:jc w:val="both"/>
      </w:pPr>
      <w:r>
        <w:rPr/>
        <w:t xml:space="preserve">3. 无根据的主张：文章中提到近年来对翻转课堂的研究有所增加，但没有给出具体数据或引用相关文献来支持这一说法。这使得读者难以确定该主张是否真实可信。</w:t>
      </w:r>
    </w:p>
    <w:p>
      <w:pPr>
        <w:jc w:val="both"/>
      </w:pPr>
      <w:r>
        <w:rPr/>
        <w:t xml:space="preserve"/>
      </w:r>
    </w:p>
    <w:p>
      <w:pPr>
        <w:jc w:val="both"/>
      </w:pPr>
      <w:r>
        <w:rPr/>
        <w:t xml:space="preserve">4. 缺失的考虑点：文章中提到目前对于将翻转课堂方法应用于K-12教育领域的兴趣较少，但未进一步探讨为什么会存在这种情况。这导致读者无法了解翻转课堂方法在不同教育领域中的适用性和局限性。</w:t>
      </w:r>
    </w:p>
    <w:p>
      <w:pPr>
        <w:jc w:val="both"/>
      </w:pPr>
      <w:r>
        <w:rPr/>
        <w:t xml:space="preserve"/>
      </w:r>
    </w:p>
    <w:p>
      <w:pPr>
        <w:jc w:val="both"/>
      </w:pPr>
      <w:r>
        <w:rPr/>
        <w:t xml:space="preserve">5. 所提出主张的缺失证据：文章中提到翻转课堂模式的教学潜力尚未得到广泛应用，但未提供具体的证据或引用相关研究来支持这一观点。这使得读者难以确定该主张是否可信。</w:t>
      </w:r>
    </w:p>
    <w:p>
      <w:pPr>
        <w:jc w:val="both"/>
      </w:pPr>
      <w:r>
        <w:rPr/>
        <w:t xml:space="preserve"/>
      </w:r>
    </w:p>
    <w:p>
      <w:pPr>
        <w:jc w:val="both"/>
      </w:pPr>
      <w:r>
        <w:rPr/>
        <w:t xml:space="preserve">6. 未探索的反驳：文章中没有探讨可能存在的反对意见或批评观点，导致读者无法全面了解关于翻转课堂方法的争议和不同观点。</w:t>
      </w:r>
    </w:p>
    <w:p>
      <w:pPr>
        <w:jc w:val="both"/>
      </w:pPr>
      <w:r>
        <w:rPr/>
        <w:t xml:space="preserve"/>
      </w:r>
    </w:p>
    <w:p>
      <w:pPr>
        <w:jc w:val="both"/>
      </w:pPr>
      <w:r>
        <w:rPr/>
        <w:t xml:space="preserve">7. 宣传内容：文章中提到翻转课堂方法包含改进的技术，但并未具体说明这些改进技术是什么，也没有提供相关数据或引用文献来支持这一说法。这可能使读者误以为翻转课堂方法是一种先进且有效的教学方式。</w:t>
      </w:r>
    </w:p>
    <w:p>
      <w:pPr>
        <w:jc w:val="both"/>
      </w:pPr>
      <w:r>
        <w:rPr/>
        <w:t xml:space="preserve"/>
      </w:r>
    </w:p>
    <w:p>
      <w:pPr>
        <w:jc w:val="both"/>
      </w:pPr>
      <w:r>
        <w:rPr/>
        <w:t xml:space="preserve">综上所述，该文章存在潜在偏见、片面报道、无根据的主张、缺失考虑点、所提出主张缺乏证据、未探索反驳等问题。读者需要对其中所呈现的信息保持审慎，并寻找更多相关研究来全面了解翻转课堂方法的优势和挑战。</w:t>
      </w:r>
    </w:p>
    <w:p>
      <w:pPr>
        <w:pStyle w:val="Heading1"/>
      </w:pPr>
      <w:bookmarkStart w:id="5" w:name="_Toc5"/>
      <w:r>
        <w:t>Topics for further research:</w:t>
      </w:r>
      <w:bookmarkEnd w:id="5"/>
    </w:p>
    <w:p>
      <w:pPr>
        <w:spacing w:after="0"/>
        <w:numPr>
          <w:ilvl w:val="0"/>
          <w:numId w:val="2"/>
        </w:numPr>
      </w:pPr>
      <w:r>
        <w:rPr/>
        <w:t xml:space="preserve">学生为中心的学习理论在翻转课堂中的利用
</w:t>
      </w:r>
    </w:p>
    <w:p>
      <w:pPr>
        <w:spacing w:after="0"/>
        <w:numPr>
          <w:ilvl w:val="0"/>
          <w:numId w:val="2"/>
        </w:numPr>
      </w:pPr>
      <w:r>
        <w:rPr/>
        <w:t xml:space="preserve">综述研究对翻转课堂的评价和反馈
</w:t>
      </w:r>
    </w:p>
    <w:p>
      <w:pPr>
        <w:spacing w:after="0"/>
        <w:numPr>
          <w:ilvl w:val="0"/>
          <w:numId w:val="2"/>
        </w:numPr>
      </w:pPr>
      <w:r>
        <w:rPr/>
        <w:t xml:space="preserve">近年来对翻转课堂的研究增加情况
</w:t>
      </w:r>
    </w:p>
    <w:p>
      <w:pPr>
        <w:spacing w:after="0"/>
        <w:numPr>
          <w:ilvl w:val="0"/>
          <w:numId w:val="2"/>
        </w:numPr>
      </w:pPr>
      <w:r>
        <w:rPr/>
        <w:t xml:space="preserve">翻转课堂方法在K-12教育领域的适用性和局限性
</w:t>
      </w:r>
    </w:p>
    <w:p>
      <w:pPr>
        <w:spacing w:after="0"/>
        <w:numPr>
          <w:ilvl w:val="0"/>
          <w:numId w:val="2"/>
        </w:numPr>
      </w:pPr>
      <w:r>
        <w:rPr/>
        <w:t xml:space="preserve">翻转课堂模式的教学潜力是否得到广泛应用
</w:t>
      </w:r>
    </w:p>
    <w:p>
      <w:pPr>
        <w:numPr>
          <w:ilvl w:val="0"/>
          <w:numId w:val="2"/>
        </w:numPr>
      </w:pPr>
      <w:r>
        <w:rPr/>
        <w:t xml:space="preserve">翻转课堂方法的改进技术及其有效性</w:t>
      </w:r>
    </w:p>
    <w:p>
      <w:pPr>
        <w:pStyle w:val="Heading1"/>
      </w:pPr>
      <w:bookmarkStart w:id="6" w:name="_Toc6"/>
      <w:r>
        <w:t>Report location:</w:t>
      </w:r>
      <w:bookmarkEnd w:id="6"/>
    </w:p>
    <w:p>
      <w:hyperlink r:id="rId8" w:history="1">
        <w:r>
          <w:rPr>
            <w:color w:val="2980b9"/>
            <w:u w:val="single"/>
          </w:rPr>
          <w:t xml:space="preserve">https://www.fullpicture.app/item/efdda86cf6bfb23a8603a7de9d0206a7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197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60131518302045?casa_token=Upq1OkDwjGYAAAAA%3AtXyCJHIU9kFAZpRVfzHR5XfN1hVStQI0ns1Y4C8z5T4p5LGf0TlB4QQ42HkpN5kJReXJMQonBxA8" TargetMode="External"/><Relationship Id="rId8" Type="http://schemas.openxmlformats.org/officeDocument/2006/relationships/hyperlink" Target="https://www.fullpicture.app/item/efdda86cf6bfb23a8603a7de9d0206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2024-04-22T20:52:30+02:00</dcterms:created>
  <dcterms:modified xsi:type="dcterms:W3CDTF">2024-04-22T20:52:30+02:00</dcterms:modified>
</cp:coreProperties>
</file>

<file path=docProps/custom.xml><?xml version="1.0" encoding="utf-8"?>
<Properties xmlns="http://schemas.openxmlformats.org/officeDocument/2006/custom-properties" xmlns:vt="http://schemas.openxmlformats.org/officeDocument/2006/docPropsVTypes"/>
</file>