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Climate Matters: Offsetting, Population, and Justice - Cripps - 2016 - Midwest Studies In Philosophy - Wiley Online Library</w:t>
      </w:r>
      <w:br/>
      <w:hyperlink r:id="rId7" w:history="1">
        <w:r>
          <w:rPr>
            <w:color w:val="2980b9"/>
            <w:u w:val="single"/>
          </w:rPr>
          <w:t xml:space="preserve">https://onlinelibrary.wiley.com/doi/pdf/10.1111/misp.12050?casa_token=0ezwDMHnTvUAAAAA%3AjD5fRMrqmHdeOL8efn5LPkgwYq-1Yx1xnrUx5MUsDhLxOCtry-14Ocg1JVB_WQyrEqyuU5UYZUCGVto</w:t>
        </w:r>
      </w:hyperlink>
    </w:p>
    <w:p>
      <w:pPr>
        <w:pStyle w:val="Heading1"/>
      </w:pPr>
      <w:bookmarkStart w:id="2" w:name="_Toc2"/>
      <w:r>
        <w:t>Article summary:</w:t>
      </w:r>
      <w:bookmarkEnd w:id="2"/>
    </w:p>
    <w:p>
      <w:pPr>
        <w:jc w:val="both"/>
      </w:pPr>
      <w:r>
        <w:rPr/>
        <w:t xml:space="preserve">1. The article discusses the concept of carbon offsetting and its limitations in addressing climate change.</w:t>
      </w:r>
    </w:p>
    <w:p>
      <w:pPr>
        <w:jc w:val="both"/>
      </w:pPr>
      <w:r>
        <w:rPr/>
        <w:t xml:space="preserve">2. It argues that population growth is a significant factor in exacerbating climate change and calls for policies to address it.</w:t>
      </w:r>
    </w:p>
    <w:p>
      <w:pPr>
        <w:jc w:val="both"/>
      </w:pPr>
      <w:r>
        <w:rPr/>
        <w:t xml:space="preserve">3. The article also emphasizes the importance of justice in addressing climate change, particularly in ensuring that vulnerable populations are not disproportionately affected by its impacts.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"On Climate Matters: Offsetting, Population, and Justice" by Simon Cripps published in Midwest Studies in Philosophy discusses the issues of climate change, population growth, and justice. The author argues that carbon offsetting is not a viable solution to climate change and that population control should be considered as a means to reduce greenhouse gas emissions. However, the article has several biases and limitations that need to be addressed.</w:t>
      </w:r>
    </w:p>
    <w:p>
      <w:pPr>
        <w:jc w:val="both"/>
      </w:pPr>
      <w:r>
        <w:rPr/>
        <w:t xml:space="preserve"/>
      </w:r>
    </w:p>
    <w:p>
      <w:pPr>
        <w:jc w:val="both"/>
      </w:pPr>
      <w:r>
        <w:rPr/>
        <w:t xml:space="preserve">One of the main biases in the article is its focus on population control as a solution to climate change. While it is true that population growth contributes to greenhouse gas emissions, it is only one factor among many others such as industrialization, deforestation, and transportation. The author fails to acknowledge these other factors and presents an oversimplified view of the problem.</w:t>
      </w:r>
    </w:p>
    <w:p>
      <w:pPr>
        <w:jc w:val="both"/>
      </w:pPr>
      <w:r>
        <w:rPr/>
        <w:t xml:space="preserve"/>
      </w:r>
    </w:p>
    <w:p>
      <w:pPr>
        <w:jc w:val="both"/>
      </w:pPr>
      <w:r>
        <w:rPr/>
        <w:t xml:space="preserve">Moreover, the article does not provide sufficient evidence for its claims about the effectiveness of population control measures. The author suggests that reducing birth rates through family planning programs can significantly reduce greenhouse gas emissions but does not provide any data or research studies to support this claim.</w:t>
      </w:r>
    </w:p>
    <w:p>
      <w:pPr>
        <w:jc w:val="both"/>
      </w:pPr>
      <w:r>
        <w:rPr/>
        <w:t xml:space="preserve"/>
      </w:r>
    </w:p>
    <w:p>
      <w:pPr>
        <w:jc w:val="both"/>
      </w:pPr>
      <w:r>
        <w:rPr/>
        <w:t xml:space="preserve">Another bias in the article is its neglect of social justice issues related to population control measures. The author suggests that developing countries with high birth rates should adopt family planning programs without considering their cultural or religious beliefs or their right to self-determination. This approach ignores the fact that poverty and lack of access to education are major drivers of high birth rates in developing countries.</w:t>
      </w:r>
    </w:p>
    <w:p>
      <w:pPr>
        <w:jc w:val="both"/>
      </w:pPr>
      <w:r>
        <w:rPr/>
        <w:t xml:space="preserve"/>
      </w:r>
    </w:p>
    <w:p>
      <w:pPr>
        <w:jc w:val="both"/>
      </w:pPr>
      <w:r>
        <w:rPr/>
        <w:t xml:space="preserve">Furthermore, the article overlooks alternative solutions such as renewable energy sources and sustainable agriculture practices that can reduce greenhouse gas emissions without resorting to population control measures.</w:t>
      </w:r>
    </w:p>
    <w:p>
      <w:pPr>
        <w:jc w:val="both"/>
      </w:pPr>
      <w:r>
        <w:rPr/>
        <w:t xml:space="preserve"/>
      </w:r>
    </w:p>
    <w:p>
      <w:pPr>
        <w:jc w:val="both"/>
      </w:pPr>
      <w:r>
        <w:rPr/>
        <w:t xml:space="preserve">In conclusion, while "On Climate Matters: Offsetting, Population, and Justice" raises important issues related to climate change and population growth, it suffers from several biases and limitations. The article's narrow focus on population control as a solution ignores other factors contributing to greenhouse gas emissions while neglecting social justice concerns related to implementing such measures. Therefore, readers should approach this article with caution and seek out additional sources for a more comprehensive understanding of these complex issues.</w:t>
      </w:r>
    </w:p>
    <w:p>
      <w:pPr>
        <w:pStyle w:val="Heading1"/>
      </w:pPr>
      <w:bookmarkStart w:id="5" w:name="_Toc5"/>
      <w:r>
        <w:t>Topics for further research:</w:t>
      </w:r>
      <w:bookmarkEnd w:id="5"/>
    </w:p>
    <w:p>
      <w:pPr>
        <w:spacing w:after="0"/>
        <w:numPr>
          <w:ilvl w:val="0"/>
          <w:numId w:val="2"/>
        </w:numPr>
      </w:pPr>
      <w:r>
        <w:rPr/>
        <w:t xml:space="preserve">Renewable energy sources and their impact on reducing greenhouse gas emissions
</w:t>
      </w:r>
    </w:p>
    <w:p>
      <w:pPr>
        <w:spacing w:after="0"/>
        <w:numPr>
          <w:ilvl w:val="0"/>
          <w:numId w:val="2"/>
        </w:numPr>
      </w:pPr>
      <w:r>
        <w:rPr/>
        <w:t xml:space="preserve">Sustainable agriculture practices and their role in mitigating climate change
</w:t>
      </w:r>
    </w:p>
    <w:p>
      <w:pPr>
        <w:spacing w:after="0"/>
        <w:numPr>
          <w:ilvl w:val="0"/>
          <w:numId w:val="2"/>
        </w:numPr>
      </w:pPr>
      <w:r>
        <w:rPr/>
        <w:t xml:space="preserve">The cultural and religious factors influencing birth rates in developing countries
</w:t>
      </w:r>
    </w:p>
    <w:p>
      <w:pPr>
        <w:spacing w:after="0"/>
        <w:numPr>
          <w:ilvl w:val="0"/>
          <w:numId w:val="2"/>
        </w:numPr>
      </w:pPr>
      <w:r>
        <w:rPr/>
        <w:t xml:space="preserve">The impact of poverty and lack of education on population growth
</w:t>
      </w:r>
    </w:p>
    <w:p>
      <w:pPr>
        <w:spacing w:after="0"/>
        <w:numPr>
          <w:ilvl w:val="0"/>
          <w:numId w:val="2"/>
        </w:numPr>
      </w:pPr>
      <w:r>
        <w:rPr/>
        <w:t xml:space="preserve">The effectiveness of family planning programs in reducing greenhouse gas emissions
</w:t>
      </w:r>
    </w:p>
    <w:p>
      <w:pPr>
        <w:numPr>
          <w:ilvl w:val="0"/>
          <w:numId w:val="2"/>
        </w:numPr>
      </w:pPr>
      <w:r>
        <w:rPr/>
        <w:t xml:space="preserve">The ethical and social justice implications of population control measures</w:t>
      </w:r>
    </w:p>
    <w:p>
      <w:pPr>
        <w:pStyle w:val="Heading1"/>
      </w:pPr>
      <w:bookmarkStart w:id="6" w:name="_Toc6"/>
      <w:r>
        <w:t>Report location:</w:t>
      </w:r>
      <w:bookmarkEnd w:id="6"/>
    </w:p>
    <w:p>
      <w:hyperlink r:id="rId8" w:history="1">
        <w:r>
          <w:rPr>
            <w:color w:val="2980b9"/>
            <w:u w:val="single"/>
          </w:rPr>
          <w:t xml:space="preserve">https://www.fullpicture.app/item/efde87503013fcb36e0fe8dbb703937e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8D4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pdf/10.1111/misp.12050?casa_token=0ezwDMHnTvUAAAAA%3AjD5fRMrqmHdeOL8efn5LPkgwYq-1Yx1xnrUx5MUsDhLxOCtry-14Ocg1JVB_WQyrEqyuU5UYZUCGVto" TargetMode="External"/><Relationship Id="rId8" Type="http://schemas.openxmlformats.org/officeDocument/2006/relationships/hyperlink" Target="https://www.fullpicture.app/item/efde87503013fcb36e0fe8dbb70393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2023-12-24T05:07:31+01:00</dcterms:created>
  <dcterms:modified xsi:type="dcterms:W3CDTF">2023-12-24T05:07:31+01:00</dcterms:modified>
</cp:coreProperties>
</file>

<file path=docProps/custom.xml><?xml version="1.0" encoding="utf-8"?>
<Properties xmlns="http://schemas.openxmlformats.org/officeDocument/2006/custom-properties" xmlns:vt="http://schemas.openxmlformats.org/officeDocument/2006/docPropsVTypes"/>
</file>