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Привітання з днем народження на українській мові</w:t>
      </w:r>
      <w:br/>
      <w:hyperlink r:id="rId7" w:history="1">
        <w:r>
          <w:rPr>
            <w:color w:val="2980b9"/>
            <w:u w:val="single"/>
          </w:rPr>
          <w:t xml:space="preserve">https://pozdravok.com/pozdravleniya/den-rozhdeniya/i/na-ukrainskom/</w:t>
        </w:r>
      </w:hyperlink>
    </w:p>
    <w:p>
      <w:pPr>
        <w:pStyle w:val="Heading1"/>
      </w:pPr>
      <w:bookmarkStart w:id="2" w:name="_Toc2"/>
      <w:r>
        <w:t>Article summary:</w:t>
      </w:r>
      <w:bookmarkEnd w:id="2"/>
    </w:p>
    <w:p>
      <w:pPr>
        <w:jc w:val="both"/>
      </w:pPr>
      <w:r>
        <w:rPr/>
        <w:t xml:space="preserve">1. Sincere birthday wishes and congratulations in Ukrainian language are heartfelt and emotional.</w:t>
      </w:r>
    </w:p>
    <w:p>
      <w:pPr>
        <w:jc w:val="both"/>
      </w:pPr>
      <w:r>
        <w:rPr/>
        <w:t xml:space="preserve">2. The wishes include good health, success, love, happiness, and prosperity.</w:t>
      </w:r>
    </w:p>
    <w:p>
      <w:pPr>
        <w:jc w:val="both"/>
      </w:pPr>
      <w:r>
        <w:rPr/>
        <w:t xml:space="preserve">3. The article provides various examples of birthday greetings in Ukrainian language.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written in Ukrainian. However, based on the translation provided, the article appears to be a collection of birthday greetings and wishes in the Ukrainian language. Therefore, there is no potential for biases or unsupported claims as it is merely a celebratory piece. However, it is important to note that translations can sometimes lose nuances and cultural context, which may affect the accuracy of the message conveyed.</w:t>
      </w:r>
    </w:p>
    <w:p>
      <w:pPr>
        <w:pStyle w:val="Heading1"/>
      </w:pPr>
      <w:bookmarkStart w:id="5" w:name="_Toc5"/>
      <w:r>
        <w:t>Topics for further research:</w:t>
      </w:r>
      <w:bookmarkEnd w:id="5"/>
    </w:p>
    <w:p>
      <w:pPr>
        <w:spacing w:after="0"/>
        <w:numPr>
          <w:ilvl w:val="0"/>
          <w:numId w:val="2"/>
        </w:numPr>
      </w:pPr>
      <w:r>
        <w:rPr/>
        <w:t xml:space="preserve">Ukrainian birthday traditions and customs
</w:t>
      </w:r>
    </w:p>
    <w:p>
      <w:pPr>
        <w:spacing w:after="0"/>
        <w:numPr>
          <w:ilvl w:val="0"/>
          <w:numId w:val="2"/>
        </w:numPr>
      </w:pPr>
      <w:r>
        <w:rPr/>
        <w:t xml:space="preserve">Famous Ukrainian birthday celebrations
</w:t>
      </w:r>
    </w:p>
    <w:p>
      <w:pPr>
        <w:spacing w:after="0"/>
        <w:numPr>
          <w:ilvl w:val="0"/>
          <w:numId w:val="2"/>
        </w:numPr>
      </w:pPr>
      <w:r>
        <w:rPr/>
        <w:t xml:space="preserve">Ukrainian birthday food and drinks
</w:t>
      </w:r>
    </w:p>
    <w:p>
      <w:pPr>
        <w:spacing w:after="0"/>
        <w:numPr>
          <w:ilvl w:val="0"/>
          <w:numId w:val="2"/>
        </w:numPr>
      </w:pPr>
      <w:r>
        <w:rPr/>
        <w:t xml:space="preserve">Ukrainian birthday songs and music
</w:t>
      </w:r>
    </w:p>
    <w:p>
      <w:pPr>
        <w:spacing w:after="0"/>
        <w:numPr>
          <w:ilvl w:val="0"/>
          <w:numId w:val="2"/>
        </w:numPr>
      </w:pPr>
      <w:r>
        <w:rPr/>
        <w:t xml:space="preserve">Ukrainian birthday gifts and presents
</w:t>
      </w:r>
    </w:p>
    <w:p>
      <w:pPr>
        <w:numPr>
          <w:ilvl w:val="0"/>
          <w:numId w:val="2"/>
        </w:numPr>
      </w:pPr>
      <w:r>
        <w:rPr/>
        <w:t xml:space="preserve">Ukrainian birthday greetings and phrases</w:t>
      </w:r>
    </w:p>
    <w:p>
      <w:pPr>
        <w:pStyle w:val="Heading1"/>
      </w:pPr>
      <w:bookmarkStart w:id="6" w:name="_Toc6"/>
      <w:r>
        <w:t>Report location:</w:t>
      </w:r>
      <w:bookmarkEnd w:id="6"/>
    </w:p>
    <w:p>
      <w:hyperlink r:id="rId8" w:history="1">
        <w:r>
          <w:rPr>
            <w:color w:val="2980b9"/>
            <w:u w:val="single"/>
          </w:rPr>
          <w:t xml:space="preserve">https://www.fullpicture.app/item/f00f59de60d564b8ddcfef48d65bbd1a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1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dravok.com/pozdravleniya/den-rozhdeniya/i/na-ukrainskom/" TargetMode="External"/><Relationship Id="rId8" Type="http://schemas.openxmlformats.org/officeDocument/2006/relationships/hyperlink" Target="https://www.fullpicture.app/item/f00f59de60d564b8ddcfef48d65bb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2023-03-15T19:50:36+01:00</dcterms:created>
  <dcterms:modified xsi:type="dcterms:W3CDTF">2023-03-15T19:50:36+01:00</dcterms:modified>
</cp:coreProperties>
</file>

<file path=docProps/custom.xml><?xml version="1.0" encoding="utf-8"?>
<Properties xmlns="http://schemas.openxmlformats.org/officeDocument/2006/custom-properties" xmlns:vt="http://schemas.openxmlformats.org/officeDocument/2006/docPropsVTypes"/>
</file>