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学习强国</w:t></w:r><w:br/><w:hyperlink r:id="rId7" w:history="1"><w:r><w:rPr><w:color w:val="2980b9"/><w:u w:val="single"/></w:rPr><w:t xml:space="preserve">https://www.xuexi.cn/lgpage/detail/index.html?id=8737123764081587591&item_id=8737123764081587591</w:t></w:r></w:hyperlink></w:p><w:p><w:pPr><w:pStyle w:val="Heading1"/></w:pPr><w:bookmarkStart w:id="2" w:name="_Toc2"/><w:r><w:t>Article summary:</w:t></w:r><w:bookmarkEnd w:id="2"/></w:p><w:p><w:pPr><w:jc w:val="both"/></w:pPr><w:r><w:rPr/><w:t xml:space="preserve">1. 十四届全国人大一次会议在北京隆重开幕，代表们围绕政府工作报告认真审议和热烈讨论，为实现党的宏伟蓝图积极建言献策。</w:t></w:r></w:p><w:p><w:pPr><w:jc w:val="both"/></w:pPr><w:r><w:rPr/><w:t xml:space="preserve">2. 过去五年，在以习近平同志为核心的党中央坚强领导下，中国经受了多重考验，如期打赢脱贫攻坚战、如期全面建成小康社会，并取得举世瞩目的重大成就。</w:t></w:r></w:p><w:p><w:pPr><w:jc w:val="both"/></w:pPr><w:r><w:rPr/><w:t xml:space="preserve">3. 科技创新成果丰硕，中国空间站傲立太空、量子信息、大飞机制造等领域重大创新成果竞相涌现。同时，农村留守妇女通过绣艺合作社“绣”出更加幸福美满的生活。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该文章是一篇宣传性质的报道，主要强调了中国政府在过去五年中所取得的成就。然而，该文章存在以下几个问题：</w:t></w:r></w:p><w:p><w:pPr><w:jc w:val="both"/></w:pPr><w:r><w:rPr/><w:t xml:space="preserve"></w:t></w:r></w:p><w:p><w:pPr><w:jc w:val="both"/></w:pPr><w:r><w:rPr/><w:t xml:space="preserve">1. 片面报道：该文章只报道了政府在过去五年中所取得的成就，没有提及任何失败或挑战。这种片面报道可能会导致读者对中国政府的实际情况产生误解。</w:t></w:r></w:p><w:p><w:pPr><w:jc w:val="both"/></w:pPr><w:r><w:rPr/><w:t xml:space="preserve"></w:t></w:r></w:p><w:p><w:pPr><w:jc w:val="both"/></w:pPr><w:r><w:rPr/><w:t xml:space="preserve">2. 偏袒：该文章明显偏袒中国政府，并没有平等地呈现双方。这种偏袒可能会影响读者对新闻事件的客观认识。</w:t></w:r></w:p><w:p><w:pPr><w:jc w:val="both"/></w:pPr><w:r><w:rPr/><w:t xml:space="preserve"></w:t></w:r></w:p><w:p><w:pPr><w:jc w:val="both"/></w:pPr><w:r><w:rPr/><w:t xml:space="preserve">3. 缺失考虑点：该文章没有提及一些重要的考虑点，例如环境污染、人权问题等。这种缺失可能会导致读者对中国政府的实际情况产生误解。</w:t></w:r></w:p><w:p><w:pPr><w:jc w:val="both"/></w:pPr><w:r><w:rPr/><w:t xml:space="preserve"></w:t></w:r></w:p><w:p><w:pPr><w:jc w:val="both"/></w:pPr><w:r><w:rPr/><w:t xml:space="preserve">4. 无根据主张：该文章提到“科技创新成果丰硕”，但并没有提供具体证据来支持这个主张。这种无根据主张可能会让读者对新闻事件产生怀疑。</w:t></w:r></w:p><w:p><w:pPr><w:jc w:val="both"/></w:pPr><w:r><w:rPr/><w:t xml:space="preserve"></w:t></w:r></w:p><w:p><w:pPr><w:jc w:val="both"/></w:pPr><w:r><w:rPr/><w:t xml:space="preserve">5. 潜在偏见及其来源：由于该文章是由新华社发布的，因此可能存在潜在偏见。新华社是中国官方通讯社，其报道往往反映了中国政府的立场和观点。</w:t></w:r></w:p><w:p><w:pPr><w:jc w:val="both"/></w:pPr><w:r><w:rPr/><w:t xml:space="preserve"></w:t></w:r></w:p><w:p><w:pPr><w:jc w:val="both"/></w:pPr><w:r><w:rPr/><w:t xml:space="preserve">总之，该文章存在一些问题，读者需要保持警惕并对其内容进行客观分析。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China's challenges and failures in the past five years
</w:t></w:r></w:p><w:p><w:pPr><w:spacing w:after="0"/><w:numPr><w:ilvl w:val="0"/><w:numId w:val="2"/></w:numPr></w:pPr><w:r><w:rPr/><w:t xml:space="preserve">Balanced reporting on both sides of the issue
</w:t></w:r></w:p><w:p><w:pPr><w:spacing w:after="0"/><w:numPr><w:ilvl w:val="0"/><w:numId w:val="2"/></w:numPr></w:pPr><w:r><w:rPr/><w:t xml:space="preserve">Environmental pollution and human rights concerns in China
</w:t></w:r></w:p><w:p><w:pPr><w:spacing w:after="0"/><w:numPr><w:ilvl w:val="0"/><w:numId w:val="2"/></w:numPr></w:pPr><w:r><w:rPr/><w:t xml:space="preserve">Evidence to support claims of technological innovation
</w:t></w:r></w:p><w:p><w:pPr><w:spacing w:after="0"/><w:numPr><w:ilvl w:val="0"/><w:numId w:val="2"/></w:numPr></w:pPr><w:r><w:rPr/><w:t xml:space="preserve">Potential bias from the source of the article (Xinhua News Agency)
</w:t></w:r></w:p><w:p><w:pPr><w:numPr><w:ilvl w:val="0"/><w:numId w:val="2"/></w:numPr></w:pPr><w:r><w:rPr/><w:t xml:space="preserve">Objective analysis of the article's content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https://www.fullpicture.app/item/f06ecb68678f1c99820bf2a9c59e6310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557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uexi.cn/lgpage/detail/index.html?id=8737123764081587591&amp;item_id=8737123764081587591" TargetMode="External"/><Relationship Id="rId8" Type="http://schemas.openxmlformats.org/officeDocument/2006/relationships/hyperlink" Target="https://www.fullpicture.app/item/f06ecb68678f1c99820bf2a9c59e63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2023-12-10T14:45:51+01:00</dcterms:created>
  <dcterms:modified xsi:type="dcterms:W3CDTF">2023-12-10T14:45:51+01:00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