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2D Tunnel Field Effect Transistors (FETs) with a Stable Charge‐Transfer‐Type p+‐WSe2 Source - He - 2018 - Advanced Electronic Materials - Wiley Online Library</w:t>
      </w:r>
      <w:br/>
      <w:hyperlink r:id="rId7" w:history="1">
        <w:r>
          <w:rPr>
            <w:color w:val="2980b9"/>
            <w:u w:val="single"/>
          </w:rPr>
          <w:t xml:space="preserve">https://onlinelibrary.wiley.com/doi/10.1002/aelm.201800207</w:t>
        </w:r>
      </w:hyperlink>
    </w:p>
    <w:p>
      <w:pPr>
        <w:pStyle w:val="Heading1"/>
      </w:pPr>
      <w:bookmarkStart w:id="2" w:name="_Toc2"/>
      <w:r>
        <w:t>Article summary:</w:t>
      </w:r>
      <w:bookmarkEnd w:id="2"/>
    </w:p>
    <w:p>
      <w:pPr>
        <w:jc w:val="both"/>
      </w:pPr>
      <w:r>
        <w:rPr/>
        <w:t xml:space="preserve">1. Tunnel field effect transistors (TFETs) are promising for low power switching in digital logic circuits due to their ability to reduce power dissipation by lowering the power supply voltage.</w:t>
      </w:r>
    </w:p>
    <w:p>
      <w:pPr>
        <w:jc w:val="both"/>
      </w:pPr>
      <w:r>
        <w:rPr/>
        <w:t xml:space="preserve">2. 2D materials are highly promising as TFETs because they offer shorter tunnel distances and strong gate controllability, resulting in low subthreshold swing (SS) and high drive current.</w:t>
      </w:r>
    </w:p>
    <w:p>
      <w:pPr>
        <w:jc w:val="both"/>
      </w:pPr>
      <w:r>
        <w:rPr/>
        <w:t xml:space="preserve">3. The lack of highly doped and air-stable 2D materials as sources has been a challenge in realizing the expectedly low SS using 2D-2D tunneling, but recent research has demonstrated the use of charge-transfer doping from a self-limiting WOx surface oxide layer to achieve a strong p+-WSe2 source.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潜在偏见及其来源：文章没有明显的潜在偏见，但作者可能存在对2D材料作为TFET的潜力过于乐观的倾向。这种乐观主义可能来自于最近的模拟结果，但实际上还需要更多实验证据来支持这一观点。</w:t>
      </w:r>
    </w:p>
    <w:p>
      <w:pPr>
        <w:jc w:val="both"/>
      </w:pPr>
      <w:r>
        <w:rPr/>
        <w:t xml:space="preserve"/>
      </w:r>
    </w:p>
    <w:p>
      <w:pPr>
        <w:jc w:val="both"/>
      </w:pPr>
      <w:r>
        <w:rPr/>
        <w:t xml:space="preserve">2. 片面报道：文章只关注了2D材料作为TFET的潜力，而忽略了其他可能的替代技术或材料。这种片面报道可能导致读者对该领域中其他重要进展和挑战的认识不足。</w:t>
      </w:r>
    </w:p>
    <w:p>
      <w:pPr>
        <w:jc w:val="both"/>
      </w:pPr>
      <w:r>
        <w:rPr/>
        <w:t xml:space="preserve"/>
      </w:r>
    </w:p>
    <w:p>
      <w:pPr>
        <w:jc w:val="both"/>
      </w:pPr>
      <w:r>
        <w:rPr/>
        <w:t xml:space="preserve">3. 无根据的主张：文章声称2D-2D隧道结构可以实现低SS和高驱动电流，但没有提供足够的证据来支持这一主张。尽管有一些模拟结果支持这个想法，但仍然需要更多实验证据来验证其可行性。</w:t>
      </w:r>
    </w:p>
    <w:p>
      <w:pPr>
        <w:jc w:val="both"/>
      </w:pPr>
      <w:r>
        <w:rPr/>
        <w:t xml:space="preserve"/>
      </w:r>
    </w:p>
    <w:p>
      <w:pPr>
        <w:jc w:val="both"/>
      </w:pPr>
      <w:r>
        <w:rPr/>
        <w:t xml:space="preserve">4. 缺失的考虑点：文章没有讨论与2D-TFET相关的其他重要问题，如可靠性、制造工艺、集成度等。这些因素对于将该技术应用于实际应用中至关重要，但在文章中被忽略了。</w:t>
      </w:r>
    </w:p>
    <w:p>
      <w:pPr>
        <w:jc w:val="both"/>
      </w:pPr>
      <w:r>
        <w:rPr/>
        <w:t xml:space="preserve"/>
      </w:r>
    </w:p>
    <w:p>
      <w:pPr>
        <w:jc w:val="both"/>
      </w:pPr>
      <w:r>
        <w:rPr/>
        <w:t xml:space="preserve">5. 所提出主张的缺失证据：文章声称使用p+-WSe2作为源可以实现低SS的2D-2D TFET，但没有提供足够的实验证据来支持这一主张。只有通过更多实验数据和对比研究才能确定这种材料是否真的具有优势。</w:t>
      </w:r>
    </w:p>
    <w:p>
      <w:pPr>
        <w:jc w:val="both"/>
      </w:pPr>
      <w:r>
        <w:rPr/>
        <w:t xml:space="preserve"/>
      </w:r>
    </w:p>
    <w:p>
      <w:pPr>
        <w:jc w:val="both"/>
      </w:pPr>
      <w:r>
        <w:rPr/>
        <w:t xml:space="preserve">6. 未探索的反驳：文章没有探讨与其观点相反的观点或研究结果。这种缺乏对不同观点进行全面讨论的做法可能导致读者对该领域中其他可能存在的问题和挑战缺乏了解。</w:t>
      </w:r>
    </w:p>
    <w:p>
      <w:pPr>
        <w:jc w:val="both"/>
      </w:pPr>
      <w:r>
        <w:rPr/>
        <w:t xml:space="preserve"/>
      </w:r>
    </w:p>
    <w:p>
      <w:pPr>
        <w:jc w:val="both"/>
      </w:pPr>
      <w:r>
        <w:rPr/>
        <w:t xml:space="preserve">7. 宣传内容：文章中存在一些宣传性语言，如将2D材料描述为“高度有前途”的TFET候选材料。这种宣传性语言可能会误导读者，并使他们过于乐观地看待该技术。</w:t>
      </w:r>
    </w:p>
    <w:p>
      <w:pPr>
        <w:jc w:val="both"/>
      </w:pPr>
      <w:r>
        <w:rPr/>
        <w:t xml:space="preserve"/>
      </w:r>
    </w:p>
    <w:p>
      <w:pPr>
        <w:jc w:val="both"/>
      </w:pPr>
      <w:r>
        <w:rPr/>
        <w:t xml:space="preserve">总体而言，上述文章在介绍2D-TFET领域中的一些潜在优势时存在一些问题，包括片面报道、无根据的主张和缺失的考虑点。为了更全面地评估该技术的潜力和挑战，需要更多实验证据和对比研究来支持作者所提出的观点。</w:t>
      </w:r>
    </w:p>
    <w:p>
      <w:pPr>
        <w:pStyle w:val="Heading1"/>
      </w:pPr>
      <w:bookmarkStart w:id="5" w:name="_Toc5"/>
      <w:r>
        <w:t>Topics for further research:</w:t>
      </w:r>
      <w:bookmarkEnd w:id="5"/>
    </w:p>
    <w:p>
      <w:pPr>
        <w:spacing w:after="0"/>
        <w:numPr>
          <w:ilvl w:val="0"/>
          <w:numId w:val="2"/>
        </w:numPr>
      </w:pPr>
      <w:r>
        <w:rPr/>
        <w:t xml:space="preserve">2D-TFET的可靠性和制造工艺
</w:t>
      </w:r>
    </w:p>
    <w:p>
      <w:pPr>
        <w:spacing w:after="0"/>
        <w:numPr>
          <w:ilvl w:val="0"/>
          <w:numId w:val="2"/>
        </w:numPr>
      </w:pPr>
      <w:r>
        <w:rPr/>
        <w:t xml:space="preserve">2D-TFET的集成度和可扩展性
</w:t>
      </w:r>
    </w:p>
    <w:p>
      <w:pPr>
        <w:spacing w:after="0"/>
        <w:numPr>
          <w:ilvl w:val="0"/>
          <w:numId w:val="2"/>
        </w:numPr>
      </w:pPr>
      <w:r>
        <w:rPr/>
        <w:t xml:space="preserve">与其他TFET候选材料的比较研究
</w:t>
      </w:r>
    </w:p>
    <w:p>
      <w:pPr>
        <w:spacing w:after="0"/>
        <w:numPr>
          <w:ilvl w:val="0"/>
          <w:numId w:val="2"/>
        </w:numPr>
      </w:pPr>
      <w:r>
        <w:rPr/>
        <w:t xml:space="preserve">2D-TFET的功耗和能效
</w:t>
      </w:r>
    </w:p>
    <w:p>
      <w:pPr>
        <w:spacing w:after="0"/>
        <w:numPr>
          <w:ilvl w:val="0"/>
          <w:numId w:val="2"/>
        </w:numPr>
      </w:pPr>
      <w:r>
        <w:rPr/>
        <w:t xml:space="preserve">2D-TFET的温度稳定性和噪声特性
</w:t>
      </w:r>
    </w:p>
    <w:p>
      <w:pPr>
        <w:numPr>
          <w:ilvl w:val="0"/>
          <w:numId w:val="2"/>
        </w:numPr>
      </w:pPr>
      <w:r>
        <w:rPr/>
        <w:t xml:space="preserve">2D-TFET的应用前景和市场竞争力
通过对这些主题的进一步研究和讨论，读者可以更全面地了解2D-TFET技术的潜力和挑战，以及与其他相关技术的比较。</w:t>
      </w:r>
    </w:p>
    <w:p>
      <w:pPr>
        <w:pStyle w:val="Heading1"/>
      </w:pPr>
      <w:bookmarkStart w:id="6" w:name="_Toc6"/>
      <w:r>
        <w:t>Report location:</w:t>
      </w:r>
      <w:bookmarkEnd w:id="6"/>
    </w:p>
    <w:p>
      <w:hyperlink r:id="rId8" w:history="1">
        <w:r>
          <w:rPr>
            <w:color w:val="2980b9"/>
            <w:u w:val="single"/>
          </w:rPr>
          <w:t xml:space="preserve">https://www.fullpicture.app/item/f0ef3278d9e0453ed184cc62cd54d594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21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elm.201800207" TargetMode="External"/><Relationship Id="rId8" Type="http://schemas.openxmlformats.org/officeDocument/2006/relationships/hyperlink" Target="https://www.fullpicture.app/item/f0ef3278d9e0453ed184cc62cd54d5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2024-01-29T04:16:34+01:00</dcterms:created>
  <dcterms:modified xsi:type="dcterms:W3CDTF">2024-01-29T04:16:34+01:00</dcterms:modified>
</cp:coreProperties>
</file>

<file path=docProps/custom.xml><?xml version="1.0" encoding="utf-8"?>
<Properties xmlns="http://schemas.openxmlformats.org/officeDocument/2006/custom-properties" xmlns:vt="http://schemas.openxmlformats.org/officeDocument/2006/docPropsVTypes"/>
</file>