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Your Car Is Spying on You: A Cybersecurity Expert Reveals How It Does It</w:t></w:r><w:br/><w:hyperlink r:id="rId7" w:history="1"><w:r><w:rPr><w:color w:val="2980b9"/><w:u w:val="single"/></w:rPr><w:t xml:space="preserve">https://www.msn.com/en-us/news/technology/your-car-is-spying-on-you-a-cybersecurity-expert-reveals-how-it-does-it/ar-AA17oFQn?ocid=msedgdhp&pc=U531&cvid=ec17ab3cf3844ca698cd0484ce03a5a6</w:t></w:r></w:hyperlink></w:p><w:p><w:pPr><w:pStyle w:val="Heading1"/></w:pPr><w:bookmarkStart w:id="2" w:name="_Toc2"/><w:r><w:t>Article summary:</w:t></w:r><w:bookmarkEnd w:id="2"/></w:p><w:p><w:pPr><w:jc w:val="both"/></w:pPr><w:r><w:rPr/><w:t xml:space="preserve">1. Vehicle forensics is a type of digital forensic science that focuses on the identification, acquisition, and analysis of data stored by cars.</w:t></w:r></w:p><w:p><w:pPr><w:jc w:val="both"/></w:pPr><w:r><w:rPr/><w:t xml:space="preserve">2. Modern vehicles contain a variety of data-collecting mechanisms such as black boxes, infotainment systems, electronic control units, eCall units, key fobs, and cameras.</w:t></w:r></w:p><w:p><w:pPr><w:jc w:val="both"/></w:pPr><w:r><w:rPr/><w:t xml:space="preserve">3. This data can be used to detect crime and can be admissible as evidence in court.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“Your Car Is Spying on You: A Cybersecurity Expert Reveals How It Does It” provides an overview of how modern vehicles are collecting data from their drivers and passengers. The article is written by Rachael Medhurst at the University of South Wales and was originally published on The Conversation. </w:t></w:r></w:p><w:p><w:pPr><w:jc w:val="both"/></w:pPr><w:r><w:rPr/><w:t xml:space="preserve">The article is generally reliable in its presentation of the topic; it provides a comprehensive overview of the various types of data-collecting mechanisms found in modern vehicles (black boxes, infotainment systems, electronic control units, eCall units, key fobs, and cameras). The article also explains how this data can be used to detect crime and can be admissible as evidence in court. </w:t></w:r></w:p><w:p><w:pPr><w:jc w:val="both"/></w:pPr><w:r><w:rPr/><w:t xml:space="preserve">However, there are some potential biases present in the article that should be noted. For example, the author does not explore any potential risks associated with vehicle forensics or discuss any possible counterarguments to its use. Additionally, while the author does provide some background information about vehicle forensics (such as its invention during the 1970s), they do not provide any further context or detail about its development over time or its current usage in different countries around the world. </w:t></w:r></w:p><w:p><w:pPr><w:jc w:val="both"/></w:pPr><w:r><w:rPr/><w:t xml:space="preserve">In conclusion, while this article provides a comprehensive overview of vehicle forensics and how it works to collect data from modern vehicles for criminal investigations purposes, it could benefit from exploring potential risks associated with this technology as well as providing more detailed background information about its development over time and current usage around the world.</w:t></w:r></w:p><w:p><w:pPr><w:pStyle w:val="Heading1"/></w:pPr><w:bookmarkStart w:id="5" w:name="_Toc5"/><w:r><w:t>Topics for further research:</w:t></w:r><w:bookmarkEnd w:id="5"/></w:p><w:p><w:pPr><w:spacing w:after="0"/><w:numPr><w:ilvl w:val="0"/><w:numId w:val="2"/></w:numPr></w:pPr><w:r><w:rPr/><w:t xml:space="preserve">Vehicle forensics risks</w:t></w:r></w:p><w:p><w:pPr><w:spacing w:after="0"/><w:numPr><w:ilvl w:val="0"/><w:numId w:val="2"/></w:numPr></w:pPr><w:r><w:rPr/><w:t xml:space="preserve">Vehicle forensics development timeline</w:t></w:r></w:p><w:p><w:pPr><w:spacing w:after="0"/><w:numPr><w:ilvl w:val="0"/><w:numId w:val="2"/></w:numPr></w:pPr><w:r><w:rPr/><w:t xml:space="preserve">Vehicle forensics usage around the world</w:t></w:r></w:p><w:p><w:pPr><w:spacing w:after="0"/><w:numPr><w:ilvl w:val="0"/><w:numId w:val="2"/></w:numPr></w:pPr><w:r><w:rPr/><w:t xml:space="preserve">Vehicle forensics counterarguments</w:t></w:r></w:p><w:p><w:pPr><w:spacing w:after="0"/><w:numPr><w:ilvl w:val="0"/><w:numId w:val="2"/></w:numPr></w:pPr><w:r><w:rPr/><w:t xml:space="preserve">Vehicle forensics data privacy</w:t></w:r></w:p><w:p><w:pPr><w:numPr><w:ilvl w:val="0"/><w:numId w:val="2"/></w:numPr></w:pPr><w:r><w:rPr/><w:t xml:space="preserve">Vehicle forensics legal implications</w:t></w:r></w:p><w:p><w:pPr><w:pStyle w:val="Heading1"/></w:pPr><w:bookmarkStart w:id="6" w:name="_Toc6"/><w:r><w:t>Report location:</w:t></w:r><w:bookmarkEnd w:id="6"/></w:p><w:p><w:hyperlink r:id="rId8" w:history="1"><w:r><w:rPr><w:color w:val="2980b9"/><w:u w:val="single"/></w:rPr><w:t xml:space="preserve">https://www.fullpicture.app/item/f17ee3bf51db3e1e0fb0a6b139f1a44f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D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your-car-is-spying-on-you-a-cybersecurity-expert-reveals-how-it-does-it/ar-AA17oFQn?ocid=msedgdhp&amp;pc=U531&amp;cvid=ec17ab3cf3844ca698cd0484ce03a5a6" TargetMode="External"/><Relationship Id="rId8" Type="http://schemas.openxmlformats.org/officeDocument/2006/relationships/hyperlink" Target="https://www.fullpicture.app/item/f17ee3bf51db3e1e0fb0a6b139f1a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2023-02-19T03:24:54+01:00</dcterms:created>
  <dcterms:modified xsi:type="dcterms:W3CDTF">2023-02-19T03:24:54+01:00</dcterms:modified>
</cp:coreProperties>
</file>

<file path=docProps/custom.xml><?xml version="1.0" encoding="utf-8"?>
<Properties xmlns="http://schemas.openxmlformats.org/officeDocument/2006/custom-properties" xmlns:vt="http://schemas.openxmlformats.org/officeDocument/2006/docPropsVTypes"/>
</file>