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 era (@goldera.global) • صور ومقاطع فيديو على Instagram</w:t>
      </w:r>
      <w:br/>
      <w:hyperlink r:id="rId7" w:history="1">
        <w:r>
          <w:rPr>
            <w:color w:val="2980b9"/>
            <w:u w:val="single"/>
          </w:rPr>
          <w:t xml:space="preserve">https://www.instagram.com/goldera.global/</w:t>
        </w:r>
      </w:hyperlink>
    </w:p>
    <w:p>
      <w:pPr>
        <w:pStyle w:val="Heading1"/>
      </w:pPr>
      <w:bookmarkStart w:id="2" w:name="_Toc2"/>
      <w:r>
        <w:t>Article summary:</w:t>
      </w:r>
      <w:bookmarkEnd w:id="2"/>
    </w:p>
    <w:p>
      <w:pPr>
        <w:jc w:val="both"/>
      </w:pPr>
      <w:r>
        <w:rPr/>
        <w:t xml:space="preserve">1. The Instagram account @goldera.global is dedicated to sharing photos and videos related to the "gold era."</w:t>
      </w:r>
    </w:p>
    <w:p>
      <w:pPr>
        <w:jc w:val="both"/>
      </w:pPr>
      <w:r>
        <w:rPr/>
        <w:t xml:space="preserve">2. The content on this account is focused on military rank insignia.</w:t>
      </w:r>
    </w:p>
    <w:p>
      <w:pPr>
        <w:jc w:val="both"/>
      </w:pPr>
      <w:r>
        <w:rPr/>
        <w:t xml:space="preserve">3. The account is expected to continue posting content until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limited information provided, it is difficult to conduct a detailed critical analysis of the article. However, there are a few observations that can be made.</w:t>
      </w:r>
    </w:p>
    <w:p>
      <w:pPr>
        <w:jc w:val="both"/>
      </w:pPr>
      <w:r>
        <w:rPr/>
        <w:t xml:space="preserve"/>
      </w:r>
    </w:p>
    <w:p>
      <w:pPr>
        <w:jc w:val="both"/>
      </w:pPr>
      <w:r>
        <w:rPr/>
        <w:t xml:space="preserve">Firstly, the article appears to be related to a social media account called "gold era" (@goldera.global) on Instagram. It mentions that there are photos and videos available on this account. However, without access to the actual content or any specific details about what is being shared, it is challenging to assess its potential biases or one-sided reporting.</w:t>
      </w:r>
    </w:p>
    <w:p>
      <w:pPr>
        <w:jc w:val="both"/>
      </w:pPr>
      <w:r>
        <w:rPr/>
        <w:t xml:space="preserve"/>
      </w:r>
    </w:p>
    <w:p>
      <w:pPr>
        <w:jc w:val="both"/>
      </w:pPr>
      <w:r>
        <w:rPr/>
        <w:t xml:space="preserve">The mention of "ArabicMilitary rank insignia icon down © 2023 Instagram from Meta" seems unrelated to the content of the article and raises questions about its relevance. It could potentially indicate that the article is using copyrighted material without proper attribution or authorization.</w:t>
      </w:r>
    </w:p>
    <w:p>
      <w:pPr>
        <w:jc w:val="both"/>
      </w:pPr>
      <w:r>
        <w:rPr/>
        <w:t xml:space="preserve"/>
      </w:r>
    </w:p>
    <w:p>
      <w:pPr>
        <w:jc w:val="both"/>
      </w:pPr>
      <w:r>
        <w:rPr/>
        <w:t xml:space="preserve">Additionally, the article lacks specific claims or evidence that can be analyzed for bias or unsupported statements. The absence of missing points of consideration and unexplored counterarguments further limits our ability to provide a comprehensive analysis.</w:t>
      </w:r>
    </w:p>
    <w:p>
      <w:pPr>
        <w:jc w:val="both"/>
      </w:pPr>
      <w:r>
        <w:rPr/>
        <w:t xml:space="preserve"/>
      </w:r>
    </w:p>
    <w:p>
      <w:pPr>
        <w:jc w:val="both"/>
      </w:pPr>
      <w:r>
        <w:rPr/>
        <w:t xml:space="preserve">Furthermore, since no promotional content or partiality is evident in the given text, it is challenging to comment on those aspects as well.</w:t>
      </w:r>
    </w:p>
    <w:p>
      <w:pPr>
        <w:jc w:val="both"/>
      </w:pPr>
      <w:r>
        <w:rPr/>
        <w:t xml:space="preserve"/>
      </w:r>
    </w:p>
    <w:p>
      <w:pPr>
        <w:jc w:val="both"/>
      </w:pPr>
      <w:r>
        <w:rPr/>
        <w:t xml:space="preserve">In conclusion, based solely on the provided information, it is not possible to conduct a detailed critical analysis of the article's content. More specific details and evidence would be required to assess any potential biases or shortcomings in reporting.</w:t>
      </w:r>
    </w:p>
    <w:p>
      <w:pPr>
        <w:pStyle w:val="Heading1"/>
      </w:pPr>
      <w:bookmarkStart w:id="5" w:name="_Toc5"/>
      <w:r>
        <w:t>Topics for further research:</w:t>
      </w:r>
      <w:bookmarkEnd w:id="5"/>
    </w:p>
    <w:p>
      <w:pPr>
        <w:spacing w:after="0"/>
        <w:numPr>
          <w:ilvl w:val="0"/>
          <w:numId w:val="2"/>
        </w:numPr>
      </w:pPr>
      <w:r>
        <w:rPr/>
        <w:t xml:space="preserve">Gold era (@goldera.global) Instagram account content
</w:t>
      </w:r>
    </w:p>
    <w:p>
      <w:pPr>
        <w:spacing w:after="0"/>
        <w:numPr>
          <w:ilvl w:val="0"/>
          <w:numId w:val="2"/>
        </w:numPr>
      </w:pPr>
      <w:r>
        <w:rPr/>
        <w:t xml:space="preserve">ArabicMilitary rank insignia icon down © 2023 Instagram from Meta
</w:t>
      </w:r>
    </w:p>
    <w:p>
      <w:pPr>
        <w:spacing w:after="0"/>
        <w:numPr>
          <w:ilvl w:val="0"/>
          <w:numId w:val="2"/>
        </w:numPr>
      </w:pPr>
      <w:r>
        <w:rPr/>
        <w:t xml:space="preserve">Biases in social media accounts
</w:t>
      </w:r>
    </w:p>
    <w:p>
      <w:pPr>
        <w:spacing w:after="0"/>
        <w:numPr>
          <w:ilvl w:val="0"/>
          <w:numId w:val="2"/>
        </w:numPr>
      </w:pPr>
      <w:r>
        <w:rPr/>
        <w:t xml:space="preserve">One-sided reporting in social media
</w:t>
      </w:r>
    </w:p>
    <w:p>
      <w:pPr>
        <w:spacing w:after="0"/>
        <w:numPr>
          <w:ilvl w:val="0"/>
          <w:numId w:val="2"/>
        </w:numPr>
      </w:pPr>
      <w:r>
        <w:rPr/>
        <w:t xml:space="preserve">Copyright infringement and unauthorized use of content
</w:t>
      </w:r>
    </w:p>
    <w:p>
      <w:pPr>
        <w:numPr>
          <w:ilvl w:val="0"/>
          <w:numId w:val="2"/>
        </w:numPr>
      </w:pPr>
      <w:r>
        <w:rPr/>
        <w:t xml:space="preserve">Analyzing claims and evidence in news articles</w:t>
      </w:r>
    </w:p>
    <w:p>
      <w:pPr>
        <w:pStyle w:val="Heading1"/>
      </w:pPr>
      <w:bookmarkStart w:id="6" w:name="_Toc6"/>
      <w:r>
        <w:t>Report location:</w:t>
      </w:r>
      <w:bookmarkEnd w:id="6"/>
    </w:p>
    <w:p>
      <w:hyperlink r:id="rId8" w:history="1">
        <w:r>
          <w:rPr>
            <w:color w:val="2980b9"/>
            <w:u w:val="single"/>
          </w:rPr>
          <w:t xml:space="preserve">https://www.fullpicture.app/item/f184475e1581d70242237b89057c2997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A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goldera.global/" TargetMode="External"/><Relationship Id="rId8" Type="http://schemas.openxmlformats.org/officeDocument/2006/relationships/hyperlink" Target="https://www.fullpicture.app/item/f184475e1581d70242237b89057c2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2024-04-25T00:57:26+02:00</dcterms:created>
  <dcterms:modified xsi:type="dcterms:W3CDTF">2024-04-25T00:57:26+02:00</dcterms:modified>
</cp:coreProperties>
</file>

<file path=docProps/custom.xml><?xml version="1.0" encoding="utf-8"?>
<Properties xmlns="http://schemas.openxmlformats.org/officeDocument/2006/custom-properties" xmlns:vt="http://schemas.openxmlformats.org/officeDocument/2006/docPropsVTypes"/>
</file>