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(blood) AND (malignant hematologic diseases) - Search Results - PubMed</w:t></w:r><w:br/><w:hyperlink r:id="rId7" w:history="1"><w:r><w:rPr><w:color w:val="2980b9"/><w:u w:val="single"/></w:rPr><w:t xml:space="preserve">https://pubmed.ncbi.nlm.nih.gov/?term=%28blood%29+AND+%28malignant+hematologic+diseases%29&filter=pubt.review</w:t></w:r></w:hyperlink></w:p><w:p><w:pPr><w:pStyle w:val="Heading1"/></w:pPr><w:bookmarkStart w:id="2" w:name="_Toc2"/><w:r><w:t>Article summary:</w:t></w:r><w:bookmarkEnd w:id="2"/></w:p><w:p><w:pPr><w:jc w:val="both"/></w:pPr><w:r><w:rPr/><w:t xml:space="preserve">1. The search results on PubMed for &quot;blood&quot; and &quot;malignant hematologic diseases&quot; show a timeline of the number of results per year, starting from 1962.</w:t></w:r></w:p><w:p><w:pPr><w:jc w:val="both"/></w:pPr><w:r><w:rPr/><w:t xml:space="preserve">2. The number of search results steadily increased over the years, with a peak in the 1990s.</w:t></w:r></w:p><w:p><w:pPr><w:jc w:val="both"/></w:pPr><w:r><w:rPr/><w:t xml:space="preserve">3. The article does not provide any specific information about the content or findings of the search results.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很遗憾，由于这篇文章只提供了搜索结果的表格，没有具体内容可供分析，因此无法进行批判性分析。建议提供更具体的文章内容以便进行分析。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How to use Google search effectively
</w:t></w:r></w:p><w:p><w:pPr><w:spacing w:after="0"/><w:numPr><w:ilvl w:val="0"/><w:numId w:val="2"/></w:numPr></w:pPr><w:r><w:rPr/><w:t xml:space="preserve">Advanced search techniques on Google
</w:t></w:r></w:p><w:p><w:pPr><w:spacing w:after="0"/><w:numPr><w:ilvl w:val="0"/><w:numId w:val="2"/></w:numPr></w:pPr><w:r><w:rPr/><w:t xml:space="preserve">Google search operators and their functions
</w:t></w:r></w:p><w:p><w:pPr><w:spacing w:after="0"/><w:numPr><w:ilvl w:val="0"/><w:numId w:val="2"/></w:numPr></w:pPr><w:r><w:rPr/><w:t xml:space="preserve">Tips for refining search results on Google
</w:t></w:r></w:p><w:p><w:pPr><w:spacing w:after="0"/><w:numPr><w:ilvl w:val="0"/><w:numId w:val="2"/></w:numPr></w:pPr><w:r><w:rPr/><w:t xml:space="preserve">Common mistakes to avoid when using Google search
</w:t></w:r></w:p><w:p><w:pPr><w:numPr><w:ilvl w:val="0"/><w:numId w:val="2"/></w:numPr></w:pPr><w:r><w:rPr/><w:t xml:space="preserve">Best practices for conducting research on Google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https://www.fullpicture.app/item/f2a3192e12220dc9c72fad52dd7afa52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C2C8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%28blood%29+AND+%28malignant+hematologic+diseases%29&amp;filter=pubt.review" TargetMode="External"/><Relationship Id="rId8" Type="http://schemas.openxmlformats.org/officeDocument/2006/relationships/hyperlink" Target="https://www.fullpicture.app/item/f2a3192e12220dc9c72fad52dd7afa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2023-12-10T12:10:16+01:00</dcterms:created>
  <dcterms:modified xsi:type="dcterms:W3CDTF">2023-12-10T12:10:16+01:00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