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Video of Tyre Nichols Beating Raises Questions About Medical Response - The New York Times</w:t>
      </w:r>
      <w:br/>
      <w:hyperlink r:id="rId7" w:history="1">
        <w:r>
          <w:rPr>
            <w:color w:val="2980b9"/>
            <w:u w:val="single"/>
          </w:rPr>
          <w:t xml:space="preserve">https://www.nytimes.com/2023/01/29/us/emt-tyre-nichols-response-video.html</w:t>
        </w:r>
      </w:hyperlink>
    </w:p>
    <w:p>
      <w:pPr>
        <w:pStyle w:val="Heading1"/>
      </w:pPr>
      <w:bookmarkStart w:id="2" w:name="_Toc2"/>
      <w:r>
        <w:t>Article summary:</w:t>
      </w:r>
      <w:bookmarkEnd w:id="2"/>
    </w:p>
    <w:p>
      <w:pPr>
        <w:jc w:val="both"/>
      </w:pPr>
      <w:r>
        <w:rPr/>
        <w:t xml:space="preserve">1. Tyre Nichols was fatally beaten by Memphis police officers and two emergency medical technicians who first evaluated him have been suspended until an investigation is complete.</w:t>
      </w:r>
    </w:p>
    <w:p>
      <w:pPr>
        <w:jc w:val="both"/>
      </w:pPr>
      <w:r>
        <w:rPr/>
        <w:t xml:space="preserve">2. Videos of the incident have raised questions about the medical response, leading people to scrutinize the actions of both the officers and the EMTs.</w:t>
      </w:r>
    </w:p>
    <w:p>
      <w:pPr>
        <w:jc w:val="both"/>
      </w:pPr>
      <w:r>
        <w:rPr/>
        <w:t xml:space="preserve">3. Experts in emergency medicine note that the first medics on a scene are often the least trained and rely on police to understand a patient’s condition, raising questions about whether they should or could have done more to help Mr. Nichols.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New York Times article “Video of Tyre Nichols Beating Raises Questions About Medical Response” is generally reliable and trustworthy, as it provides detailed information about the incident and its aftermath, including interviews with experts in emergency medicine and city officials. The article also includes videos of the incident which provide further evidence for its claims. However, there are some potential biases present in the article which should be noted. </w:t>
      </w:r>
    </w:p>
    <w:p>
      <w:pPr>
        <w:jc w:val="both"/>
      </w:pPr>
      <w:r>
        <w:rPr/>
        <w:t xml:space="preserve">First, while the article does provide some background information on Tyre Nichols, it does not explore his life in depth or provide any insight into his character or motivations prior to his death. This could lead readers to form biased opinions about him without having all of the facts available. Additionally, while there is discussion of possible issues with response times from emergency personnel, there is no exploration of why this may be occurring or what can be done to address it in Memphis or other cities facing similar issues.</w:t>
      </w:r>
    </w:p>
    <w:p>
      <w:pPr>
        <w:jc w:val="both"/>
      </w:pPr>
      <w:r>
        <w:rPr/>
        <w:t xml:space="preserve">Finally, while there is discussion of how EMTs are often undertrained and underfunded, there is no mention of how this affects their ability to respond effectively in situations such as this one or what can be done to improve their training and resources moving forward. These points should be considered when evaluating this article for trustworthiness and reliability.</w:t>
      </w:r>
    </w:p>
    <w:p>
      <w:pPr>
        <w:pStyle w:val="Heading1"/>
      </w:pPr>
      <w:bookmarkStart w:id="5" w:name="_Toc5"/>
      <w:r>
        <w:t>Topics for further research:</w:t>
      </w:r>
      <w:bookmarkEnd w:id="5"/>
    </w:p>
    <w:p>
      <w:pPr>
        <w:spacing w:after="0"/>
        <w:numPr>
          <w:ilvl w:val="0"/>
          <w:numId w:val="2"/>
        </w:numPr>
      </w:pPr>
      <w:r>
        <w:rPr/>
        <w:t xml:space="preserve">Emergency medical response times </w:t>
      </w:r>
    </w:p>
    <w:p>
      <w:pPr>
        <w:spacing w:after="0"/>
        <w:numPr>
          <w:ilvl w:val="0"/>
          <w:numId w:val="2"/>
        </w:numPr>
      </w:pPr>
      <w:r>
        <w:rPr/>
        <w:t xml:space="preserve">Emergency medical personnel training </w:t>
      </w:r>
    </w:p>
    <w:p>
      <w:pPr>
        <w:spacing w:after="0"/>
        <w:numPr>
          <w:ilvl w:val="0"/>
          <w:numId w:val="2"/>
        </w:numPr>
      </w:pPr>
      <w:r>
        <w:rPr/>
        <w:t xml:space="preserve">Emergency medical personnel funding </w:t>
      </w:r>
    </w:p>
    <w:p>
      <w:pPr>
        <w:spacing w:after="0"/>
        <w:numPr>
          <w:ilvl w:val="0"/>
          <w:numId w:val="2"/>
        </w:numPr>
      </w:pPr>
      <w:r>
        <w:rPr/>
        <w:t xml:space="preserve">Tyre Nichols background </w:t>
      </w:r>
    </w:p>
    <w:p>
      <w:pPr>
        <w:spacing w:after="0"/>
        <w:numPr>
          <w:ilvl w:val="0"/>
          <w:numId w:val="2"/>
        </w:numPr>
      </w:pPr>
      <w:r>
        <w:rPr/>
        <w:t xml:space="preserve">Memphis emergency medical response </w:t>
      </w:r>
    </w:p>
    <w:p>
      <w:pPr>
        <w:numPr>
          <w:ilvl w:val="0"/>
          <w:numId w:val="2"/>
        </w:numPr>
      </w:pPr>
      <w:r>
        <w:rPr/>
        <w:t xml:space="preserve">Improving emergency medical response times</w:t>
      </w:r>
    </w:p>
    <w:p>
      <w:pPr>
        <w:pStyle w:val="Heading1"/>
      </w:pPr>
      <w:bookmarkStart w:id="6" w:name="_Toc6"/>
      <w:r>
        <w:t>Report location:</w:t>
      </w:r>
      <w:bookmarkEnd w:id="6"/>
    </w:p>
    <w:p>
      <w:hyperlink r:id="rId8" w:history="1">
        <w:r>
          <w:rPr>
            <w:color w:val="2980b9"/>
            <w:u w:val="single"/>
          </w:rPr>
          <w:t xml:space="preserve">https://www.fullpicture.app/item/f2ad6fdebb1ac133839baa38998461aa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302E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1/29/us/emt-tyre-nichols-response-video.html" TargetMode="External"/><Relationship Id="rId8" Type="http://schemas.openxmlformats.org/officeDocument/2006/relationships/hyperlink" Target="https://www.fullpicture.app/item/f2ad6fdebb1ac133839baa38998461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2023-02-21T23:49:48+01:00</dcterms:created>
  <dcterms:modified xsi:type="dcterms:W3CDTF">2023-02-21T23:49:48+01:00</dcterms:modified>
</cp:coreProperties>
</file>

<file path=docProps/custom.xml><?xml version="1.0" encoding="utf-8"?>
<Properties xmlns="http://schemas.openxmlformats.org/officeDocument/2006/custom-properties" xmlns:vt="http://schemas.openxmlformats.org/officeDocument/2006/docPropsVTypes"/>
</file>