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Systematic Literature Review on the Spread of Health-related Misinformation on Social Media | 爱思唯尔增强型阅读器</w:t></w:r><w:br/><w:hyperlink r:id="rId7" w:history="1"><w:r><w:rPr><w:color w:val="2980b9"/><w:u w:val="single"/></w:rPr><w:t xml:space="preserve">https://reader.elsevier.com/reader/sd/pii/S0277953619305465?token=58F537C66E039E9A6C9CAA8A716B155623315AFA9E0A607112783013119AAAB1BFD0292CCB77A3DD21CA95A7AA6BF0F7&originRegion=eu-west-1&originCreation=20230215132634</w:t></w:r></w:hyperlink></w:p><w:p><w:pPr><w:pStyle w:val="Heading1"/></w:pPr><w:bookmarkStart w:id="2" w:name="_Toc2"/><w:r><w:t>Article summary:</w:t></w:r><w:bookmarkEnd w:id="2"/></w:p><w:p><w:pPr><w:jc w:val="both"/></w:pPr><w:r><w:rPr/><w:t xml:space="preserve">1. This article seeks to inform social scientists, psychologists, and experts in other fields working to understand the spread of health-related misinformation on social media.</w:t></w:r></w:p><w:p><w:pPr><w:jc w:val="both"/></w:pPr><w:r><w:rPr/><w:t xml:space="preserve">2. A co-citation analysis was conducted to assess the extent to which different disciplinary paradigms are informing each other.</w:t></w:r></w:p><w:p><w:pPr><w:jc w:val="both"/></w:pPr><w:r><w:rPr/><w:t xml:space="preserve">3. The article discusses existing theories used to explain the phenomenon and examines empirical strategies adopted in the analysis, including data sources, statistical models, and progress in understanding the mechanism.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systematic literature review on the spread of health-related misinformation on social media. It follows PRISMA guidelines for reporting and uses a co-citation analysis to assess the extent to which different disciplinary paradigms are informing each other. The article also discusses existing theories used to explain the phenomenon and examines empirical strategies adopted in the analysis, including data sources, statistical models, and progress in understanding the mechanism. </w:t></w:r></w:p><w:p><w:pPr><w:jc w:val="both"/></w:pPr><w:r><w:rPr/><w:t xml:space="preserve">However, there are some potential biases that should be noted. Firstly, there is a lack of exploration into counterarguments or alternative perspectives on this issue. Secondly, there is no discussion of possible risks associated with this phenomenon or any potential solutions for mitigating them. Thirdly, while the article does provide an overview of existing theories used to explain this phenomenon, it does not provide any evidence for these claims or explore their implications further. Finally, while it does discuss empirical strategies adopted in the analysis, it does not provide any detail about how these strategies were implemented or what results they yielded.</w:t></w:r></w:p><w:p><w:pPr><w:pStyle w:val="Heading1"/></w:pPr><w:bookmarkStart w:id="5" w:name="_Toc5"/><w:r><w:t>Topics for further research:</w:t></w:r><w:bookmarkEnd w:id="5"/></w:p><w:p><w:pPr><w:spacing w:after="0"/><w:numPr><w:ilvl w:val="0"/><w:numId w:val="2"/></w:numPr></w:pPr><w:r><w:rPr/><w:t xml:space="preserve">Health-related misinformation risks</w:t></w:r></w:p><w:p><w:pPr><w:spacing w:after="0"/><w:numPr><w:ilvl w:val="0"/><w:numId w:val="2"/></w:numPr></w:pPr><w:r><w:rPr/><w:t xml:space="preserve">Mitigating health-related misinformation</w:t></w:r></w:p><w:p><w:pPr><w:spacing w:after="0"/><w:numPr><w:ilvl w:val="0"/><w:numId w:val="2"/></w:numPr></w:pPr><w:r><w:rPr/><w:t xml:space="preserve">Counterarguments to health-related misinformation</w:t></w:r></w:p><w:p><w:pPr><w:spacing w:after="0"/><w:numPr><w:ilvl w:val="0"/><w:numId w:val="2"/></w:numPr></w:pPr><w:r><w:rPr/><w:t xml:space="preserve">Implications of health-related misinformation theories</w:t></w:r></w:p><w:p><w:pPr><w:spacing w:after="0"/><w:numPr><w:ilvl w:val="0"/><w:numId w:val="2"/></w:numPr></w:pPr><w:r><w:rPr/><w:t xml:space="preserve">Empirical strategies for analyzing health-related misinformation</w:t></w:r></w:p><w:p><w:pPr><w:numPr><w:ilvl w:val="0"/><w:numId w:val="2"/></w:numPr></w:pPr><w:r><w:rPr/><w:t xml:space="preserve">Results of empirical strategies for analyzing health-related misinformation</w:t></w:r></w:p><w:p><w:pPr><w:pStyle w:val="Heading1"/></w:pPr><w:bookmarkStart w:id="6" w:name="_Toc6"/><w:r><w:t>Report location:</w:t></w:r><w:bookmarkEnd w:id="6"/></w:p><w:p><w:hyperlink r:id="rId8" w:history="1"><w:r><w:rPr><w:color w:val="2980b9"/><w:u w:val="single"/></w:rPr><w:t xml:space="preserve">https://www.fullpicture.app/item/f3e01f307b19786bda684d9e4c5879da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2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277953619305465?token=58F537C66E039E9A6C9CAA8A716B155623315AFA9E0A607112783013119AAAB1BFD0292CCB77A3DD21CA95A7AA6BF0F7&amp;originRegion=eu-west-1&amp;originCreation=20230215132634" TargetMode="External"/><Relationship Id="rId8" Type="http://schemas.openxmlformats.org/officeDocument/2006/relationships/hyperlink" Target="https://www.fullpicture.app/item/f3e01f307b19786bda684d9e4c587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2023-02-23T11:42:27+01:00</dcterms:created>
  <dcterms:modified xsi:type="dcterms:W3CDTF">2023-02-23T11:42:27+01:00</dcterms:modified>
</cp:coreProperties>
</file>

<file path=docProps/custom.xml><?xml version="1.0" encoding="utf-8"?>
<Properties xmlns="http://schemas.openxmlformats.org/officeDocument/2006/custom-properties" xmlns:vt="http://schemas.openxmlformats.org/officeDocument/2006/docPropsVTypes"/>
</file>