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Gwiazdorskie Walentynki. Żona Strasburgera skradła całe show na pokazie. Mandaryna wystąpiła z chłopakiem</w:t>
      </w:r>
      <w:br/>
      <w:hyperlink r:id="rId7" w:history="1">
        <w:r>
          <w:rPr>
            <w:color w:val="2980b9"/>
            <w:u w:val="single"/>
          </w:rPr>
          <w:t xml:space="preserve">https://www.plotek.pl/plotek/7,154063,29458684,gwiazdorskie-walentynki-zona-strasburgera-skradla-cale-show.html</w:t>
        </w:r>
      </w:hyperlink>
    </w:p>
    <w:p>
      <w:pPr>
        <w:pStyle w:val="Heading1"/>
      </w:pPr>
      <w:bookmarkStart w:id="2" w:name="_Toc2"/>
      <w:r>
        <w:t>Article summary:</w:t>
      </w:r>
      <w:bookmarkEnd w:id="2"/>
    </w:p>
    <w:p>
      <w:pPr>
        <w:jc w:val="both"/>
      </w:pPr>
      <w:r>
        <w:rPr/>
        <w:t xml:space="preserve">1. The 12th of February saw the event ‘Kochajmy się’, where celebrities walked the runway with their partners.</w:t>
      </w:r>
    </w:p>
    <w:p>
      <w:pPr>
        <w:jc w:val="both"/>
      </w:pPr>
      <w:r>
        <w:rPr/>
        <w:t xml:space="preserve">2. Mandaryna was accompanied by her boyfriend, while Karol and Małgorzata Strasburgerowie and Maja Hyży and Konrad Kozak also attended.</w:t>
      </w:r>
    </w:p>
    <w:p>
      <w:pPr>
        <w:jc w:val="both"/>
      </w:pPr>
      <w:r>
        <w:rPr/>
        <w:t xml:space="preserve">3. Photos from the event can be found in the gallery at the top of the page.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factual information about the event ‘Kochajmy się’, which took place on 12th February 2021. It includes details about who attended, what they wore, and provides a link to a video featuring Edyta Herbuś discussing her plans for Valentine's Day. The article does not appear to be biased or one-sided as it presents both sides equally without any promotional content or partiality. However, there are some missing points of consideration such as potential risks associated with attending such an event during a pandemic, which could have been noted in order to provide a more comprehensive overview of the situation. Additionally, there is no evidence provided for some of the claims made in the article such as that Mandaryna announced she was no longer single in October 2022 or that Karol Strasburger married his younger wife despite initial controversy due to their age difference. Furthermore, unexplored counterarguments could have been included in order to provide a more balanced perspective on these topics.</w:t>
      </w:r>
    </w:p>
    <w:p>
      <w:pPr>
        <w:pStyle w:val="Heading1"/>
      </w:pPr>
      <w:bookmarkStart w:id="5" w:name="_Toc5"/>
      <w:r>
        <w:t>Topics for further research:</w:t>
      </w:r>
      <w:bookmarkEnd w:id="5"/>
    </w:p>
    <w:p>
      <w:pPr>
        <w:spacing w:after="0"/>
        <w:numPr>
          <w:ilvl w:val="0"/>
          <w:numId w:val="2"/>
        </w:numPr>
      </w:pPr>
      <w:r>
        <w:rPr/>
        <w:t xml:space="preserve">Risks associated with attending events during pandemic</w:t>
      </w:r>
    </w:p>
    <w:p>
      <w:pPr>
        <w:spacing w:after="0"/>
        <w:numPr>
          <w:ilvl w:val="0"/>
          <w:numId w:val="2"/>
        </w:numPr>
      </w:pPr>
      <w:r>
        <w:rPr/>
        <w:t xml:space="preserve">Mandaryna relationship status</w:t>
      </w:r>
    </w:p>
    <w:p>
      <w:pPr>
        <w:spacing w:after="0"/>
        <w:numPr>
          <w:ilvl w:val="0"/>
          <w:numId w:val="2"/>
        </w:numPr>
      </w:pPr>
      <w:r>
        <w:rPr/>
        <w:t xml:space="preserve">Karol Strasburger marriage controversy</w:t>
      </w:r>
    </w:p>
    <w:p>
      <w:pPr>
        <w:spacing w:after="0"/>
        <w:numPr>
          <w:ilvl w:val="0"/>
          <w:numId w:val="2"/>
        </w:numPr>
      </w:pPr>
      <w:r>
        <w:rPr/>
        <w:t xml:space="preserve">Counterarguments to age difference in marriage</w:t>
      </w:r>
    </w:p>
    <w:p>
      <w:pPr>
        <w:spacing w:after="0"/>
        <w:numPr>
          <w:ilvl w:val="0"/>
          <w:numId w:val="2"/>
        </w:numPr>
      </w:pPr>
      <w:r>
        <w:rPr/>
        <w:t xml:space="preserve">Edyta Herbuś Valentine's Day plans</w:t>
      </w:r>
    </w:p>
    <w:p>
      <w:pPr>
        <w:numPr>
          <w:ilvl w:val="0"/>
          <w:numId w:val="2"/>
        </w:numPr>
      </w:pPr>
      <w:r>
        <w:rPr/>
        <w:t xml:space="preserve">Kochajmy się event 2021</w:t>
      </w:r>
    </w:p>
    <w:p>
      <w:pPr>
        <w:pStyle w:val="Heading1"/>
      </w:pPr>
      <w:bookmarkStart w:id="6" w:name="_Toc6"/>
      <w:r>
        <w:t>Report location:</w:t>
      </w:r>
      <w:bookmarkEnd w:id="6"/>
    </w:p>
    <w:p>
      <w:hyperlink r:id="rId8" w:history="1">
        <w:r>
          <w:rPr>
            <w:color w:val="2980b9"/>
            <w:u w:val="single"/>
          </w:rPr>
          <w:t xml:space="preserve">https://www.fullpicture.app/item/f3e9c26cc38387143a4cc497256c64a4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FF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otek.pl/plotek/7,154063,29458684,gwiazdorskie-walentynki-zona-strasburgera-skradla-cale-show.html" TargetMode="External"/><Relationship Id="rId8" Type="http://schemas.openxmlformats.org/officeDocument/2006/relationships/hyperlink" Target="https://www.fullpicture.app/item/f3e9c26cc38387143a4cc497256c64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2023-02-23T06:59:30+01:00</dcterms:created>
  <dcterms:modified xsi:type="dcterms:W3CDTF">2023-02-23T06:59:30+01:00</dcterms:modified>
</cp:coreProperties>
</file>

<file path=docProps/custom.xml><?xml version="1.0" encoding="utf-8"?>
<Properties xmlns="http://schemas.openxmlformats.org/officeDocument/2006/custom-properties" xmlns:vt="http://schemas.openxmlformats.org/officeDocument/2006/docPropsVTypes"/>
</file>