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Liene (28) - Разное - SexLaguna.eu - Sludinājumu serviss</w:t>
      </w:r>
      <w:br/>
      <w:hyperlink r:id="rId7" w:history="1">
        <w:r>
          <w:rPr>
            <w:color w:val="2980b9"/>
            <w:u w:val="single"/>
          </w:rPr>
          <w:t xml:space="preserve">https://sexlaguna.eu/ru/view/apartamenti/158450.html</w:t>
        </w:r>
      </w:hyperlink>
    </w:p>
    <w:p>
      <w:pPr>
        <w:pStyle w:val="Heading1"/>
      </w:pPr>
      <w:bookmarkStart w:id="2" w:name="_Toc2"/>
      <w:r>
        <w:t>Article summary:</w:t>
      </w:r>
      <w:bookmarkEnd w:id="2"/>
    </w:p>
    <w:p>
      <w:pPr>
        <w:jc w:val="both"/>
      </w:pPr>
      <w:r>
        <w:rPr/>
        <w:t xml:space="preserve">1. SexLaguna.eu ir bezmaksas sludinājumu serviss, kura administrācija nav atbildīga par reklāmas saturu un stilu.</w:t>
      </w:r>
    </w:p>
    <w:p>
      <w:pPr>
        <w:jc w:val="both"/>
      </w:pPr>
      <w:r>
        <w:rPr/>
        <w:t xml:space="preserve">2. Ja sludinājumos ietvertais piedāvājums pārkāpj Latvijas, starptautiskos vai morālos, etiskos vai sociālos normatīvus, lūdzam to ziņot izmantojot “Ziņot par pārkāpumu” saiti zem sludinājuma.</w:t>
      </w:r>
    </w:p>
    <w:p>
      <w:pPr>
        <w:jc w:val="both"/>
      </w:pPr>
      <w:r>
        <w:rPr/>
        <w:t xml:space="preserve">3. Sludinājumi tiek publicēti bez maksas un administrēti neatkarīgi no satura un stila.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Raksts ir diezgan uzticams, jo tas sniedz informatīvu skaidrojumu par SexLaguna.eu - bezmaksas sludinājumu servisu un tajos ietvertajiem noteikumiem. Tomēr rakstam trūkst detalizētas informācijas par to, kurš var publicēt sludinājumus šajā servisā un kuri ir atbildīgi par satura un stila pareizību. Raksts arī neuzskaita visus iespējamos riskus, ko var radīt nepareiza satura vai stila publicēšana šajos sludinājumos. Turklāt raksts nesniedz informatīvu skaidrojumu par to, kurš var veikt pasūtīto darbu vai preču piegadi no šiem sludinājumiem, kuri ir atbildīgi par preču kvalitati utt., Kuras bieži vien nav iekļautas šo sludinājumu aprakstos. Tostarp rakstam trūkst objektivitātes - tas nerada abpusēju skatu uz situaciju, bet gan sniedz pozitīvu attēlu par SexLaguna servisu bez jebkura veida pretargumentiem vai apsvērumiem.</w:t>
      </w:r>
    </w:p>
    <w:p>
      <w:pPr>
        <w:pStyle w:val="Heading1"/>
      </w:pPr>
      <w:bookmarkStart w:id="5" w:name="_Toc5"/>
      <w:r>
        <w:t>Topics for further research:</w:t>
      </w:r>
      <w:bookmarkEnd w:id="5"/>
    </w:p>
    <w:p>
      <w:pPr>
        <w:spacing w:after="0"/>
        <w:numPr>
          <w:ilvl w:val="0"/>
          <w:numId w:val="2"/>
        </w:numPr>
      </w:pPr>
      <w:r>
        <w:rPr/>
        <w:t xml:space="preserve">SexLaguna.eu atbildība par saturu un stilu;</w:t>
      </w:r>
    </w:p>
    <w:p>
      <w:pPr>
        <w:spacing w:after="0"/>
        <w:numPr>
          <w:ilvl w:val="0"/>
          <w:numId w:val="2"/>
        </w:numPr>
      </w:pPr>
      <w:r>
        <w:rPr/>
        <w:t xml:space="preserve">Riski, kas saistīti ar nepareizu saturu vai stilu;</w:t>
      </w:r>
    </w:p>
    <w:p>
      <w:pPr>
        <w:spacing w:after="0"/>
        <w:numPr>
          <w:ilvl w:val="0"/>
          <w:numId w:val="2"/>
        </w:numPr>
      </w:pPr>
      <w:r>
        <w:rPr/>
        <w:t xml:space="preserve">Pasūtīto darbu un preču piegāde no SexLaguna.eu;</w:t>
      </w:r>
    </w:p>
    <w:p>
      <w:pPr>
        <w:spacing w:after="0"/>
        <w:numPr>
          <w:ilvl w:val="0"/>
          <w:numId w:val="2"/>
        </w:numPr>
      </w:pPr>
      <w:r>
        <w:rPr/>
        <w:t xml:space="preserve">Atbildība par preču kvalitāti, kas pasūtītas no SexLaguna.eu;</w:t>
      </w:r>
    </w:p>
    <w:p>
      <w:pPr>
        <w:spacing w:after="0"/>
        <w:numPr>
          <w:ilvl w:val="0"/>
          <w:numId w:val="2"/>
        </w:numPr>
      </w:pPr>
      <w:r>
        <w:rPr/>
        <w:t xml:space="preserve">Preču apraksti SexLaguna.eu;</w:t>
      </w:r>
    </w:p>
    <w:p>
      <w:pPr>
        <w:numPr>
          <w:ilvl w:val="0"/>
          <w:numId w:val="2"/>
        </w:numPr>
      </w:pPr>
      <w:r>
        <w:rPr/>
        <w:t xml:space="preserve">Alternatīvas bezmaksas sludinājumu servisi.</w:t>
      </w:r>
    </w:p>
    <w:p>
      <w:pPr>
        <w:pStyle w:val="Heading1"/>
      </w:pPr>
      <w:bookmarkStart w:id="6" w:name="_Toc6"/>
      <w:r>
        <w:t>Report location:</w:t>
      </w:r>
      <w:bookmarkEnd w:id="6"/>
    </w:p>
    <w:p>
      <w:hyperlink r:id="rId8" w:history="1">
        <w:r>
          <w:rPr>
            <w:color w:val="2980b9"/>
            <w:u w:val="single"/>
          </w:rPr>
          <w:t xml:space="preserve">https://www.fullpicture.app/item/f450f6afcb3540087678bc79b03ecb18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7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xlaguna.eu/ru/view/apartamenti/158450.html" TargetMode="External"/><Relationship Id="rId8" Type="http://schemas.openxmlformats.org/officeDocument/2006/relationships/hyperlink" Target="https://www.fullpicture.app/item/f450f6afcb3540087678bc79b03ecb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2023-02-21T13:01:44+01:00</dcterms:created>
  <dcterms:modified xsi:type="dcterms:W3CDTF">2023-02-21T13:01:44+01:00</dcterms:modified>
</cp:coreProperties>
</file>

<file path=docProps/custom.xml><?xml version="1.0" encoding="utf-8"?>
<Properties xmlns="http://schemas.openxmlformats.org/officeDocument/2006/custom-properties" xmlns:vt="http://schemas.openxmlformats.org/officeDocument/2006/docPropsVTypes"/>
</file>