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Task Planning and Oral L2 Production: A Research Synthesis and Meta-analysis | Applied Linguistics | Oxford Academic</w:t>
      </w:r>
      <w:br/>
      <w:hyperlink r:id="rId7" w:history="1">
        <w:r>
          <w:rPr>
            <w:color w:val="2980b9"/>
            <w:u w:val="single"/>
          </w:rPr>
          <w:t xml:space="preserve">https://academic.oup.com/applij/article/43/6/1143/6682841</w:t>
        </w:r>
      </w:hyperlink>
    </w:p>
    <w:p>
      <w:pPr>
        <w:pStyle w:val="Heading1"/>
      </w:pPr>
      <w:bookmarkStart w:id="2" w:name="_Toc2"/>
      <w:r>
        <w:t>Article summary:</w:t>
      </w:r>
      <w:bookmarkEnd w:id="2"/>
    </w:p>
    <w:p>
      <w:pPr>
        <w:jc w:val="both"/>
      </w:pPr>
      <w:r>
        <w:rPr/>
        <w:t xml:space="preserve">1. This article examines the effect of task planning on second language (L2) oral production. </w:t>
      </w:r>
    </w:p>
    <w:p>
      <w:pPr>
        <w:jc w:val="both"/>
      </w:pPr>
      <w:r>
        <w:rPr/>
        <w:t xml:space="preserve">2. It provides a research synthesis and meta-analysis of existing studies on the topic. </w:t>
      </w:r>
    </w:p>
    <w:p>
      <w:pPr>
        <w:jc w:val="both"/>
      </w:pPr>
      <w:r>
        <w:rPr/>
        <w:t xml:space="preserve">3. The findings suggest that task planning has a positive effect on L2 oral production in terms of syntactic complexity, fluency, accuracy, and overall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synthesis and meta-analysis of existing studies on the effect of task planning on second language (L2) oral production. The authors provide a comprehensive overview of the literature, including an extensive list of references to support their claims. Furthermore, they present their findings in a clear and concise manner, making it easy for readers to understand the implications of their research. </w:t>
      </w:r>
    </w:p>
    <w:p>
      <w:pPr>
        <w:jc w:val="both"/>
      </w:pPr>
      <w:r>
        <w:rPr/>
        <w:t xml:space="preserve">However, there are some potential biases that should be noted. For example, the authors do not explore any counterarguments or alternative perspectives to their findings. Additionally, they do not discuss any possible risks associated with task planning or any potential limitations to their study. Finally, they do not present both sides equally; instead, they focus primarily on the positive effects of task planning on L2 oral production without considering any potential drawbacks or negative consequences.</w:t>
      </w:r>
    </w:p>
    <w:p>
      <w:pPr>
        <w:pStyle w:val="Heading1"/>
      </w:pPr>
      <w:bookmarkStart w:id="5" w:name="_Toc5"/>
      <w:r>
        <w:t>Topics for further research:</w:t>
      </w:r>
      <w:bookmarkEnd w:id="5"/>
    </w:p>
    <w:p>
      <w:pPr>
        <w:spacing w:after="0"/>
        <w:numPr>
          <w:ilvl w:val="0"/>
          <w:numId w:val="2"/>
        </w:numPr>
      </w:pPr>
      <w:r>
        <w:rPr/>
        <w:t xml:space="preserve">Task planning and second language learning</w:t>
      </w:r>
    </w:p>
    <w:p>
      <w:pPr>
        <w:spacing w:after="0"/>
        <w:numPr>
          <w:ilvl w:val="0"/>
          <w:numId w:val="2"/>
        </w:numPr>
      </w:pPr>
      <w:r>
        <w:rPr/>
        <w:t xml:space="preserve">Risks associated with task planning</w:t>
      </w:r>
    </w:p>
    <w:p>
      <w:pPr>
        <w:spacing w:after="0"/>
        <w:numPr>
          <w:ilvl w:val="0"/>
          <w:numId w:val="2"/>
        </w:numPr>
      </w:pPr>
      <w:r>
        <w:rPr/>
        <w:t xml:space="preserve">Limitations of task planning in L2 oral production</w:t>
      </w:r>
    </w:p>
    <w:p>
      <w:pPr>
        <w:spacing w:after="0"/>
        <w:numPr>
          <w:ilvl w:val="0"/>
          <w:numId w:val="2"/>
        </w:numPr>
      </w:pPr>
      <w:r>
        <w:rPr/>
        <w:t xml:space="preserve">Counterarguments to task planning in L2 oral production</w:t>
      </w:r>
    </w:p>
    <w:p>
      <w:pPr>
        <w:spacing w:after="0"/>
        <w:numPr>
          <w:ilvl w:val="0"/>
          <w:numId w:val="2"/>
        </w:numPr>
      </w:pPr>
      <w:r>
        <w:rPr/>
        <w:t xml:space="preserve">Negative consequences of task planning in L2 oral production</w:t>
      </w:r>
    </w:p>
    <w:p>
      <w:pPr>
        <w:numPr>
          <w:ilvl w:val="0"/>
          <w:numId w:val="2"/>
        </w:numPr>
      </w:pPr>
      <w:r>
        <w:rPr/>
        <w:t xml:space="preserve">Alternative perspectives to task planning in L2 oral production</w:t>
      </w:r>
    </w:p>
    <w:p>
      <w:pPr>
        <w:pStyle w:val="Heading1"/>
      </w:pPr>
      <w:bookmarkStart w:id="6" w:name="_Toc6"/>
      <w:r>
        <w:t>Report location:</w:t>
      </w:r>
      <w:bookmarkEnd w:id="6"/>
    </w:p>
    <w:p>
      <w:hyperlink r:id="rId8" w:history="1">
        <w:r>
          <w:rPr>
            <w:color w:val="2980b9"/>
            <w:u w:val="single"/>
          </w:rPr>
          <w:t xml:space="preserve">https://www.fullpicture.app/item/f4a30a30ca67265c306f076b2c1e5d38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4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pplij/article/43/6/1143/6682841" TargetMode="External"/><Relationship Id="rId8" Type="http://schemas.openxmlformats.org/officeDocument/2006/relationships/hyperlink" Target="https://www.fullpicture.app/item/f4a30a30ca67265c306f076b2c1e5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2023-02-21T07:29:59+01:00</dcterms:created>
  <dcterms:modified xsi:type="dcterms:W3CDTF">2023-02-21T07:29:59+01:00</dcterms:modified>
</cp:coreProperties>
</file>

<file path=docProps/custom.xml><?xml version="1.0" encoding="utf-8"?>
<Properties xmlns="http://schemas.openxmlformats.org/officeDocument/2006/custom-properties" xmlns:vt="http://schemas.openxmlformats.org/officeDocument/2006/docPropsVTypes"/>
</file>