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ChatGPT features to boost your daily work | by Josep Ferrer | Geek Culture | Jan, 2023 | Medium</w:t>
      </w:r>
      <w:br/>
      <w:hyperlink r:id="rId7" w:history="1">
        <w:r>
          <w:rPr>
            <w:color w:val="2980b9"/>
            <w:u w:val="single"/>
          </w:rPr>
          <w:t xml:space="preserve">https://medium.com/geekculture/5-chatgpt-features-to-boost-your-daily-work-404478fd70ca</w:t>
        </w:r>
      </w:hyperlink>
    </w:p>
    <w:p>
      <w:pPr>
        <w:pStyle w:val="Heading1"/>
      </w:pPr>
      <w:bookmarkStart w:id="2" w:name="_Toc2"/>
      <w:r>
        <w:t>Article summary:</w:t>
      </w:r>
      <w:bookmarkEnd w:id="2"/>
    </w:p>
    <w:p>
      <w:pPr>
        <w:jc w:val="both"/>
      </w:pPr>
      <w:r>
        <w:rPr/>
        <w:t xml:space="preserve">1. ChatGPT can be used to generate code skeletons, research and compare different options, understand code, add comments to code, and rewrite code using a style.</w:t>
      </w:r>
    </w:p>
    <w:p>
      <w:pPr>
        <w:jc w:val="both"/>
      </w:pPr>
      <w:r>
        <w:rPr/>
        <w:t xml:space="preserve">2. ChatGPT can save time and effort in the decision-making process and ensure that the best tools are being used for the job.</w:t>
      </w:r>
    </w:p>
    <w:p>
      <w:pPr>
        <w:jc w:val="both"/>
      </w:pPr>
      <w:r>
        <w:rPr/>
        <w:t xml:space="preserve">3. Critical thinking is still key when working with AI, as it is when working with human colleagues.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“5 ChatGPT features to boost your daily work” by Josep Ferrer provides an overview of how ChatGPT can be used to improve coding efficiency and quality. The article is generally well-written and provides clear examples of how ChatGPT can be used in various scenarios. However, there are some potential issues with the trustworthiness and reliability of the article that should be noted.</w:t>
      </w:r>
    </w:p>
    <w:p>
      <w:pPr>
        <w:jc w:val="both"/>
      </w:pPr>
      <w:r>
        <w:rPr/>
        <w:t xml:space="preserve">First, the article does not provide any evidence or sources for its claims about ChatGPT’s effectiveness or accuracy. While it is possible that ChatGPT may indeed be able to improve coding efficiency and quality, without any evidence or sources to back up these claims it is difficult to assess their validity.</w:t>
      </w:r>
    </w:p>
    <w:p>
      <w:pPr>
        <w:jc w:val="both"/>
      </w:pPr>
      <w:r>
        <w:rPr/>
        <w:t xml:space="preserve">Second, the article does not explore any potential risks associated with using ChatGPT or other AI-based tools for coding purposes. It is possible that such tools could introduce errors into code or lead to unexpected results due to incorrect assumptions made by the AI system. These risks should be explored in more detail before recommending such tools for use in production environments.</w:t>
      </w:r>
    </w:p>
    <w:p>
      <w:pPr>
        <w:jc w:val="both"/>
      </w:pPr>
      <w:r>
        <w:rPr/>
        <w:t xml:space="preserve">Third, while the article does mention critical thinking as an important factor when working with AI systems, it does not provide any guidance on how this should be done or what steps should be taken when assessing AI-generated responses before implementing them in production environments. This information would have been useful for readers who are considering using such tools in their own projects.</w:t>
      </w:r>
    </w:p>
    <w:p>
      <w:pPr>
        <w:jc w:val="both"/>
      </w:pPr>
      <w:r>
        <w:rPr/>
        <w:t xml:space="preserve">Finally, while the article does provide some useful information about how ChatGPT can be used in various scenarios, it also contains some promotional content which may bias readers towards using this particular tool over others available on the market. This could lead readers to make decisions based on incomplete information which could have negative consequences down the line if they do not take into account all of their options before making a decision about which tool to use for their project.</w:t>
      </w:r>
    </w:p>
    <w:p>
      <w:pPr>
        <w:pStyle w:val="Heading1"/>
      </w:pPr>
      <w:bookmarkStart w:id="5" w:name="_Toc5"/>
      <w:r>
        <w:t>Topics for further research:</w:t>
      </w:r>
      <w:bookmarkEnd w:id="5"/>
    </w:p>
    <w:p>
      <w:pPr>
        <w:spacing w:after="0"/>
        <w:numPr>
          <w:ilvl w:val="0"/>
          <w:numId w:val="2"/>
        </w:numPr>
      </w:pPr>
      <w:r>
        <w:rPr/>
        <w:t xml:space="preserve">AI-based coding tools</w:t>
      </w:r>
    </w:p>
    <w:p>
      <w:pPr>
        <w:spacing w:after="0"/>
        <w:numPr>
          <w:ilvl w:val="0"/>
          <w:numId w:val="2"/>
        </w:numPr>
      </w:pPr>
      <w:r>
        <w:rPr/>
        <w:t xml:space="preserve">Risks associated with AI-based coding tools</w:t>
      </w:r>
    </w:p>
    <w:p>
      <w:pPr>
        <w:spacing w:after="0"/>
        <w:numPr>
          <w:ilvl w:val="0"/>
          <w:numId w:val="2"/>
        </w:numPr>
      </w:pPr>
      <w:r>
        <w:rPr/>
        <w:t xml:space="preserve">Critical thinking for AI-based coding</w:t>
      </w:r>
    </w:p>
    <w:p>
      <w:pPr>
        <w:spacing w:after="0"/>
        <w:numPr>
          <w:ilvl w:val="0"/>
          <w:numId w:val="2"/>
        </w:numPr>
      </w:pPr>
      <w:r>
        <w:rPr/>
        <w:t xml:space="preserve">Evaluating AI-generated responses</w:t>
      </w:r>
    </w:p>
    <w:p>
      <w:pPr>
        <w:spacing w:after="0"/>
        <w:numPr>
          <w:ilvl w:val="0"/>
          <w:numId w:val="2"/>
        </w:numPr>
      </w:pPr>
      <w:r>
        <w:rPr/>
        <w:t xml:space="preserve">Alternatives to ChatGPT</w:t>
      </w:r>
    </w:p>
    <w:p>
      <w:pPr>
        <w:numPr>
          <w:ilvl w:val="0"/>
          <w:numId w:val="2"/>
        </w:numPr>
      </w:pPr>
      <w:r>
        <w:rPr/>
        <w:t xml:space="preserve">Best practices for using AI-based coding tools</w:t>
      </w:r>
    </w:p>
    <w:p>
      <w:pPr>
        <w:pStyle w:val="Heading1"/>
      </w:pPr>
      <w:bookmarkStart w:id="6" w:name="_Toc6"/>
      <w:r>
        <w:t>Report location:</w:t>
      </w:r>
      <w:bookmarkEnd w:id="6"/>
    </w:p>
    <w:p>
      <w:hyperlink r:id="rId8" w:history="1">
        <w:r>
          <w:rPr>
            <w:color w:val="2980b9"/>
            <w:u w:val="single"/>
          </w:rPr>
          <w:t xml:space="preserve">https://www.fullpicture.app/item/f60f2eb997caec94e52f407270744388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E0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geekculture/5-chatgpt-features-to-boost-your-daily-work-404478fd70ca" TargetMode="External"/><Relationship Id="rId8" Type="http://schemas.openxmlformats.org/officeDocument/2006/relationships/hyperlink" Target="https://www.fullpicture.app/item/f60f2eb997caec94e52f4072707443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2023-02-22T02:47:51+01:00</dcterms:created>
  <dcterms:modified xsi:type="dcterms:W3CDTF">2023-02-22T02:47:51+01:00</dcterms:modified>
</cp:coreProperties>
</file>

<file path=docProps/custom.xml><?xml version="1.0" encoding="utf-8"?>
<Properties xmlns="http://schemas.openxmlformats.org/officeDocument/2006/custom-properties" xmlns:vt="http://schemas.openxmlformats.org/officeDocument/2006/docPropsVTypes"/>
</file>