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Nineteenpussy.net Net Promoter Score 2023 Benchmarks | NetPromoterScore.guru</w:t>
      </w:r>
      <w:br/>
      <w:hyperlink r:id="rId7" w:history="1">
        <w:r>
          <w:rPr>
            <w:color w:val="2980b9"/>
            <w:u w:val="single"/>
          </w:rPr>
          <w:t xml:space="preserve">https://netpromoterscore.guru/nineteenpussy-net</w:t>
        </w:r>
      </w:hyperlink>
    </w:p>
    <w:p>
      <w:pPr>
        <w:pStyle w:val="Heading1"/>
      </w:pPr>
      <w:bookmarkStart w:id="2" w:name="_Toc2"/>
      <w:r>
        <w:t>Article summary:</w:t>
      </w:r>
      <w:bookmarkEnd w:id="2"/>
    </w:p>
    <w:p>
      <w:pPr>
        <w:jc w:val="both"/>
      </w:pPr>
      <w:r>
        <w:rPr/>
        <w:t xml:space="preserve">1. Net Promoter Score (NPS) is a measure of customer satisfaction that depends on the context in which it is measured. For example, if Nineteenpussy.net measures NPS immediately after purchase, they are tracking initial excitement and the checkout experience. If they survey customers weeks later, they are also measuring satisfaction with products and services over time.</w:t>
      </w:r>
    </w:p>
    <w:p>
      <w:pPr>
        <w:jc w:val="both"/>
      </w:pPr>
      <w:r>
        <w:rPr/>
        <w:t xml:space="preserve"/>
      </w:r>
    </w:p>
    <w:p>
      <w:pPr>
        <w:jc w:val="both"/>
      </w:pPr>
      <w:r>
        <w:rPr/>
        <w:t xml:space="preserve">2. Comparing Nineteenpussy.net's NPS score with your own without considering the context is not useful. The satisfaction levels may differ based on when and how the surveys are conducted.</w:t>
      </w:r>
    </w:p>
    <w:p>
      <w:pPr>
        <w:jc w:val="both"/>
      </w:pPr>
      <w:r>
        <w:rPr/>
        <w:t xml:space="preserve"/>
      </w:r>
    </w:p>
    <w:p>
      <w:pPr>
        <w:jc w:val="both"/>
      </w:pPr>
      <w:r>
        <w:rPr/>
        <w:t xml:space="preserve">3. Instead of comparing scores, it is more valuable to use the NPS methodology to track customer satisfaction over time. Customer.guru provides a platform for businesses to do this effectively.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偏见及其来源：文章标题中包含了一个具有争议性和不适当的网站名称，这可能会引起读者的偏见和负面印象。这种选择可能是出于吸引读者注意力或制造争议的目的。</w:t>
      </w:r>
    </w:p>
    <w:p>
      <w:pPr>
        <w:jc w:val="both"/>
      </w:pPr>
      <w:r>
        <w:rPr/>
        <w:t xml:space="preserve"/>
      </w:r>
    </w:p>
    <w:p>
      <w:pPr>
        <w:jc w:val="both"/>
      </w:pPr>
      <w:r>
        <w:rPr/>
        <w:t xml:space="preserve">2. 片面报道：文章只提到了Nineteenpussy.net的NPS得分，但没有提供任何关于该公司产品、服务质量或其他重要因素的信息。这使得读者无法全面了解该公司在客户满意度方面的表现。</w:t>
      </w:r>
    </w:p>
    <w:p>
      <w:pPr>
        <w:jc w:val="both"/>
      </w:pPr>
      <w:r>
        <w:rPr/>
        <w:t xml:space="preserve"/>
      </w:r>
    </w:p>
    <w:p>
      <w:pPr>
        <w:jc w:val="both"/>
      </w:pPr>
      <w:r>
        <w:rPr/>
        <w:t xml:space="preserve">3. 无根据的主张：文章声称将Nineteenpussy.net的NPS得分与读者自己进行比较是没有意义的，但没有提供任何支持这一观点的证据或解释。这种主张缺乏依据，可能会误导读者。</w:t>
      </w:r>
    </w:p>
    <w:p>
      <w:pPr>
        <w:jc w:val="both"/>
      </w:pPr>
      <w:r>
        <w:rPr/>
        <w:t xml:space="preserve"/>
      </w:r>
    </w:p>
    <w:p>
      <w:pPr>
        <w:jc w:val="both"/>
      </w:pPr>
      <w:r>
        <w:rPr/>
        <w:t xml:space="preserve">4. 缺失的考虑点：文章未提及其他可能影响NPS得分的因素，如市场竞争、行业趋势、产品定位等。忽略这些因素可能导致对该公司表现的不准确评估。</w:t>
      </w:r>
    </w:p>
    <w:p>
      <w:pPr>
        <w:jc w:val="both"/>
      </w:pPr>
      <w:r>
        <w:rPr/>
        <w:t xml:space="preserve"/>
      </w:r>
    </w:p>
    <w:p>
      <w:pPr>
        <w:jc w:val="both"/>
      </w:pPr>
      <w:r>
        <w:rPr/>
        <w:t xml:space="preserve">5. 所提出主张的缺失证据：文章声称使用NPS方法追踪客户满意度是非常有用的，但没有提供任何支持这一观点的具体例子或数据。这使得读者难以相信该主张的可靠性。</w:t>
      </w:r>
    </w:p>
    <w:p>
      <w:pPr>
        <w:jc w:val="both"/>
      </w:pPr>
      <w:r>
        <w:rPr/>
        <w:t xml:space="preserve"/>
      </w:r>
    </w:p>
    <w:p>
      <w:pPr>
        <w:jc w:val="both"/>
      </w:pPr>
      <w:r>
        <w:rPr/>
        <w:t xml:space="preserve">6. 未探索的反驳：文章没有提及任何可能对Nineteenpussy.net的NPS得分产生负面影响的因素或批评意见。这种选择可能导致读者对该公司表现的客观性产生怀疑。</w:t>
      </w:r>
    </w:p>
    <w:p>
      <w:pPr>
        <w:jc w:val="both"/>
      </w:pPr>
      <w:r>
        <w:rPr/>
        <w:t xml:space="preserve"/>
      </w:r>
    </w:p>
    <w:p>
      <w:pPr>
        <w:jc w:val="both"/>
      </w:pPr>
      <w:r>
        <w:rPr/>
        <w:t xml:space="preserve">7. 宣传内容和偏袒：文章中引用了Customer.guru作为一个极其有用的工具，但没有提供任何关于该工具背后公司或其潜在利益冲突的信息。这可能暗示了作者对该工具的偏袒或宣传意图。</w:t>
      </w:r>
    </w:p>
    <w:p>
      <w:pPr>
        <w:jc w:val="both"/>
      </w:pPr>
      <w:r>
        <w:rPr/>
        <w:t xml:space="preserve"/>
      </w:r>
    </w:p>
    <w:p>
      <w:pPr>
        <w:jc w:val="both"/>
      </w:pPr>
      <w:r>
        <w:rPr/>
        <w:t xml:space="preserve">8. 是否注意到可能的风险：文章未提及任何与使用NPS方法进行客户满意度测量相关的潜在风险或局限性。这种选择可能导致读者对NPS方法本身存在问题的忽视。</w:t>
      </w:r>
    </w:p>
    <w:p>
      <w:pPr>
        <w:jc w:val="both"/>
      </w:pPr>
      <w:r>
        <w:rPr/>
        <w:t xml:space="preserve"/>
      </w:r>
    </w:p>
    <w:p>
      <w:pPr>
        <w:jc w:val="both"/>
      </w:pPr>
      <w:r>
        <w:rPr/>
        <w:t xml:space="preserve">9. 没有平等地呈现双方：文章只关注了Nineteenpussy.net的NPS得分，而没有提供其他公司或竞争对手的数据进行比较。这种不平等地呈现双方可能导致读者对整个行业情况缺乏全面了解。</w:t>
      </w:r>
    </w:p>
    <w:p>
      <w:pPr>
        <w:jc w:val="both"/>
      </w:pPr>
      <w:r>
        <w:rPr/>
        <w:t xml:space="preserve"/>
      </w:r>
    </w:p>
    <w:p>
      <w:pPr>
        <w:jc w:val="both"/>
      </w:pPr>
      <w:r>
        <w:rPr/>
        <w:t xml:space="preserve">总体而言，上述文章存在许多问题，包括偏见、片面报道、无根据的主张、缺失考虑点和证据，以及未探索的反驳。读者应该对其中提出的观点保持怀疑，并寻求更全面和客观的信息来评估Nineteenpussy.net在客户满意度方面的表现。</w:t>
      </w:r>
    </w:p>
    <w:p>
      <w:pPr>
        <w:pStyle w:val="Heading1"/>
      </w:pPr>
      <w:bookmarkStart w:id="5" w:name="_Toc5"/>
      <w:r>
        <w:t>Topics for further research:</w:t>
      </w:r>
      <w:bookmarkEnd w:id="5"/>
    </w:p>
    <w:p>
      <w:pPr>
        <w:spacing w:after="0"/>
        <w:numPr>
          <w:ilvl w:val="0"/>
          <w:numId w:val="2"/>
        </w:numPr>
      </w:pPr>
      <w:r>
        <w:rPr/>
        <w:t xml:space="preserve">Nineteenpussy.net的产品和服务质量如何？
</w:t>
      </w:r>
    </w:p>
    <w:p>
      <w:pPr>
        <w:spacing w:after="0"/>
        <w:numPr>
          <w:ilvl w:val="0"/>
          <w:numId w:val="2"/>
        </w:numPr>
      </w:pPr>
      <w:r>
        <w:rPr/>
        <w:t xml:space="preserve">Nineteenpussy.net的竞争对手在客户满意度方面的表现如何？
</w:t>
      </w:r>
    </w:p>
    <w:p>
      <w:pPr>
        <w:spacing w:after="0"/>
        <w:numPr>
          <w:ilvl w:val="0"/>
          <w:numId w:val="2"/>
        </w:numPr>
      </w:pPr>
      <w:r>
        <w:rPr/>
        <w:t xml:space="preserve">NPS方法的可靠性和有效性有何证据支持？
</w:t>
      </w:r>
    </w:p>
    <w:p>
      <w:pPr>
        <w:spacing w:after="0"/>
        <w:numPr>
          <w:ilvl w:val="0"/>
          <w:numId w:val="2"/>
        </w:numPr>
      </w:pPr>
      <w:r>
        <w:rPr/>
        <w:t xml:space="preserve">NPS方法可能存在的局限性和风险是什么？
</w:t>
      </w:r>
    </w:p>
    <w:p>
      <w:pPr>
        <w:spacing w:after="0"/>
        <w:numPr>
          <w:ilvl w:val="0"/>
          <w:numId w:val="2"/>
        </w:numPr>
      </w:pPr>
      <w:r>
        <w:rPr/>
        <w:t xml:space="preserve">Customer.guru作为一个工具的可靠性和潜在利益冲突有何信息？
</w:t>
      </w:r>
    </w:p>
    <w:p>
      <w:pPr>
        <w:numPr>
          <w:ilvl w:val="0"/>
          <w:numId w:val="2"/>
        </w:numPr>
      </w:pPr>
      <w:r>
        <w:rPr/>
        <w:t xml:space="preserve">文章中提到的其他可能影响NPS得分的因素有哪些？</w:t>
      </w:r>
    </w:p>
    <w:p>
      <w:pPr>
        <w:pStyle w:val="Heading1"/>
      </w:pPr>
      <w:bookmarkStart w:id="6" w:name="_Toc6"/>
      <w:r>
        <w:t>Report location:</w:t>
      </w:r>
      <w:bookmarkEnd w:id="6"/>
    </w:p>
    <w:p>
      <w:hyperlink r:id="rId8" w:history="1">
        <w:r>
          <w:rPr>
            <w:color w:val="2980b9"/>
            <w:u w:val="single"/>
          </w:rPr>
          <w:t xml:space="preserve">https://www.fullpicture.app/item/f6df917306bd7e23147af7207159be26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925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promoterscore.guru/nineteenpussy-net" TargetMode="External"/><Relationship Id="rId8" Type="http://schemas.openxmlformats.org/officeDocument/2006/relationships/hyperlink" Target="https://www.fullpicture.app/item/f6df917306bd7e23147af7207159be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2024-01-11T08:58:04+01:00</dcterms:created>
  <dcterms:modified xsi:type="dcterms:W3CDTF">2024-01-11T08:58:04+01:00</dcterms:modified>
</cp:coreProperties>
</file>

<file path=docProps/custom.xml><?xml version="1.0" encoding="utf-8"?>
<Properties xmlns="http://schemas.openxmlformats.org/officeDocument/2006/custom-properties" xmlns:vt="http://schemas.openxmlformats.org/officeDocument/2006/docPropsVTypes"/>
</file>