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crystallinity on the mechanical properties and the limiting PV (pressure×velocity) value of PTFE - ScienceDirect</w:t>
      </w:r>
      <w:br/>
      <w:hyperlink r:id="rId7" w:history="1">
        <w:r>
          <w:rPr>
            <w:color w:val="2980b9"/>
            <w:u w:val="single"/>
          </w:rPr>
          <w:t xml:space="preserve">https://www.sciencedirect.com/science/article/pii/S0301679X15004193?via%3Dihub</w:t>
        </w:r>
      </w:hyperlink>
    </w:p>
    <w:p>
      <w:pPr>
        <w:pStyle w:val="Heading1"/>
      </w:pPr>
      <w:bookmarkStart w:id="2" w:name="_Toc2"/>
      <w:r>
        <w:t>Article summary:</w:t>
      </w:r>
      <w:bookmarkEnd w:id="2"/>
    </w:p>
    <w:p>
      <w:pPr>
        <w:jc w:val="both"/>
      </w:pPr>
      <w:r>
        <w:rPr/>
        <w:t xml:space="preserve">1. Higher mechanical and thermal properties, lower friction coefficient and higher LPV value were obtained with the increasing of crystallinity.</w:t>
      </w:r>
    </w:p>
    <w:p>
      <w:pPr>
        <w:jc w:val="both"/>
      </w:pPr>
      <w:r>
        <w:rPr/>
        <w:t xml:space="preserve">2. Wear resistance of PTFE was enhanced with the increase of crystallinity in rubbery state due to larger energy needed to break the links between crystallites.</w:t>
      </w:r>
    </w:p>
    <w:p>
      <w:pPr>
        <w:jc w:val="both"/>
      </w:pPr>
      <w:r>
        <w:rPr/>
        <w:t xml:space="preserve">3. Higher velocity was beneficial for improving LPV of PTFE, while excessively high velocity was supposed to be adverse for the large generation of frictional heating.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crystallinity on the limiting PV (pressure×velocity) value and tribological behaviors of polytetrafluoroethylene (PTFE). The article is well-structured and clearly explains the research methods used, as well as providing detailed results from experiments conducted.</w:t>
      </w:r>
    </w:p>
    <w:p>
      <w:pPr>
        <w:jc w:val="both"/>
      </w:pPr>
      <w:r>
        <w:rPr/>
        <w:t xml:space="preserve">However, there are some potential biases that should be noted. Firstly, the article does not provide any information on possible risks associated with using PTFE materials with different degrees of crystallinity. Secondly, it does not present both sides equally; instead it focuses mainly on the positive aspects of using PTFE materials with higher degrees of crystallinity. Thirdly, there is no discussion or exploration into counterarguments or alternative solutions that could be used instead of PTFE materials with higher degrees of crystallinity. Finally, there is a lack of evidence provided to support some claims made in the article; for example, there is no evidence provided to support the claim that higher velocities are beneficial for improving LPV values.</w:t>
      </w:r>
    </w:p>
    <w:p>
      <w:pPr>
        <w:jc w:val="both"/>
      </w:pPr>
      <w:r>
        <w:rPr/>
        <w:t xml:space="preserve">In conclusion, this article provides a comprehensive overview on the effects of crystallinity on PTFE materials but should be read critically in order to identify potential biases and unsupported claims made throughout its content.</w:t>
      </w:r>
    </w:p>
    <w:p>
      <w:pPr>
        <w:pStyle w:val="Heading1"/>
      </w:pPr>
      <w:bookmarkStart w:id="5" w:name="_Toc5"/>
      <w:r>
        <w:t>Topics for further research:</w:t>
      </w:r>
      <w:bookmarkEnd w:id="5"/>
    </w:p>
    <w:p>
      <w:pPr>
        <w:spacing w:after="0"/>
        <w:numPr>
          <w:ilvl w:val="0"/>
          <w:numId w:val="2"/>
        </w:numPr>
      </w:pPr>
      <w:r>
        <w:rPr/>
        <w:t xml:space="preserve">Risks associated with PTFE materials</w:t>
      </w:r>
    </w:p>
    <w:p>
      <w:pPr>
        <w:spacing w:after="0"/>
        <w:numPr>
          <w:ilvl w:val="0"/>
          <w:numId w:val="2"/>
        </w:numPr>
      </w:pPr>
      <w:r>
        <w:rPr/>
        <w:t xml:space="preserve">Alternative solutions to PTFE materials</w:t>
      </w:r>
    </w:p>
    <w:p>
      <w:pPr>
        <w:spacing w:after="0"/>
        <w:numPr>
          <w:ilvl w:val="0"/>
          <w:numId w:val="2"/>
        </w:numPr>
      </w:pPr>
      <w:r>
        <w:rPr/>
        <w:t xml:space="preserve">Counterarguments to using PTFE materials</w:t>
      </w:r>
    </w:p>
    <w:p>
      <w:pPr>
        <w:spacing w:after="0"/>
        <w:numPr>
          <w:ilvl w:val="0"/>
          <w:numId w:val="2"/>
        </w:numPr>
      </w:pPr>
      <w:r>
        <w:rPr/>
        <w:t xml:space="preserve">Evidence for improving LPV values</w:t>
      </w:r>
    </w:p>
    <w:p>
      <w:pPr>
        <w:spacing w:after="0"/>
        <w:numPr>
          <w:ilvl w:val="0"/>
          <w:numId w:val="2"/>
        </w:numPr>
      </w:pPr>
      <w:r>
        <w:rPr/>
        <w:t xml:space="preserve">Benefits of higher velocities</w:t>
      </w:r>
    </w:p>
    <w:p>
      <w:pPr>
        <w:numPr>
          <w:ilvl w:val="0"/>
          <w:numId w:val="2"/>
        </w:numPr>
      </w:pPr>
      <w:r>
        <w:rPr/>
        <w:t xml:space="preserve">Advantages of using PTFE materials with higher crystallinity</w:t>
      </w:r>
    </w:p>
    <w:p>
      <w:pPr>
        <w:pStyle w:val="Heading1"/>
      </w:pPr>
      <w:bookmarkStart w:id="6" w:name="_Toc6"/>
      <w:r>
        <w:t>Report location:</w:t>
      </w:r>
      <w:bookmarkEnd w:id="6"/>
    </w:p>
    <w:p>
      <w:hyperlink r:id="rId8" w:history="1">
        <w:r>
          <w:rPr>
            <w:color w:val="2980b9"/>
            <w:u w:val="single"/>
          </w:rPr>
          <w:t xml:space="preserve">https://www.fullpicture.app/item/f766912f150487356e2641231447c3c1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A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15004193?via%3Dihub" TargetMode="External"/><Relationship Id="rId8" Type="http://schemas.openxmlformats.org/officeDocument/2006/relationships/hyperlink" Target="https://www.fullpicture.app/item/f766912f150487356e2641231447c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2023-02-20T18:27:16+01:00</dcterms:created>
  <dcterms:modified xsi:type="dcterms:W3CDTF">2023-02-20T18:27:16+01:00</dcterms:modified>
</cp:coreProperties>
</file>

<file path=docProps/custom.xml><?xml version="1.0" encoding="utf-8"?>
<Properties xmlns="http://schemas.openxmlformats.org/officeDocument/2006/custom-properties" xmlns:vt="http://schemas.openxmlformats.org/officeDocument/2006/docPropsVTypes"/>
</file>