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[International Series in Operations Research &amp; Management Science] Handbook of Transportation Science Volume 56 || Airline Crew Scheduling | 10.1007/0-306-48058-1_14</w:t>
      </w:r>
      <w:br/>
      <w:hyperlink r:id="rId7" w:history="1">
        <w:r>
          <w:rPr>
            <w:color w:val="2980b9"/>
            <w:u w:val="single"/>
          </w:rPr>
          <w:t xml:space="preserve">https://sci-hub.et-fine.com/10.1007/0-306-48058-1_14</w:t>
        </w:r>
      </w:hyperlink>
    </w:p>
    <w:p>
      <w:pPr>
        <w:pStyle w:val="Heading1"/>
      </w:pPr>
      <w:bookmarkStart w:id="2" w:name="_Toc2"/>
      <w:r>
        <w:t>Article summary:</w:t>
      </w:r>
      <w:bookmarkEnd w:id="2"/>
    </w:p>
    <w:p>
      <w:pPr>
        <w:jc w:val="both"/>
      </w:pPr>
      <w:r>
        <w:rPr/>
        <w:t xml:space="preserve">1. Sci-Hub is a project that makes knowledge free.</w:t>
      </w:r>
    </w:p>
    <w:p>
      <w:pPr>
        <w:jc w:val="both"/>
      </w:pPr>
      <w:r>
        <w:rPr/>
        <w:t xml:space="preserve">2. This article discusses the International Series in Operations Research &amp; Management Science Handbook of Transportation Science Volume 56, specifically Airline Crew Scheduling.</w:t>
      </w:r>
    </w:p>
    <w:p>
      <w:pPr>
        <w:jc w:val="both"/>
      </w:pPr>
      <w:r>
        <w:rPr/>
        <w:t xml:space="preserve">3. The article provides a link to the chapter 14 of the book, which can be accessed through Google Scholar and downloaded for free.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link to the chapter 14 of the book, which can be accessed through Google Scholar and downloaded for free. The article does not appear to have any biases or one-sided reporting as it simply provides information about the book and its contents without making any claims or assertions about its content. Additionally, there are no unsupported claims or missing points of consideration in the article as it simply provides information about the book and its contents without making any claims or assertions about its content. Furthermore, there is no promotional content or partiality in the article as it simply provides information about the book and its contents without making any claims or assertions about its content. Finally, possible risks are noted in that users should use caution when downloading materials from Sci-Hub as they may not be legal in some countries. In conclusion, this article appears to be reliable and trustworthy with no biases or one-sided reporting present.</w:t>
      </w:r>
    </w:p>
    <w:p>
      <w:pPr>
        <w:pStyle w:val="Heading1"/>
      </w:pPr>
      <w:bookmarkStart w:id="5" w:name="_Toc5"/>
      <w:r>
        <w:t>Topics for further research:</w:t>
      </w:r>
      <w:bookmarkEnd w:id="5"/>
    </w:p>
    <w:p>
      <w:pPr>
        <w:spacing w:after="0"/>
        <w:numPr>
          <w:ilvl w:val="0"/>
          <w:numId w:val="2"/>
        </w:numPr>
      </w:pPr>
      <w:r>
        <w:rPr/>
        <w:t xml:space="preserve">Sci-Hub legal issues</w:t>
      </w:r>
    </w:p>
    <w:p>
      <w:pPr>
        <w:spacing w:after="0"/>
        <w:numPr>
          <w:ilvl w:val="0"/>
          <w:numId w:val="2"/>
        </w:numPr>
      </w:pPr>
      <w:r>
        <w:rPr/>
        <w:t xml:space="preserve">Sci-Hub copyright infringement</w:t>
      </w:r>
    </w:p>
    <w:p>
      <w:pPr>
        <w:spacing w:after="0"/>
        <w:numPr>
          <w:ilvl w:val="0"/>
          <w:numId w:val="2"/>
        </w:numPr>
      </w:pPr>
      <w:r>
        <w:rPr/>
        <w:t xml:space="preserve">Sci-Hub book chapter 14</w:t>
      </w:r>
    </w:p>
    <w:p>
      <w:pPr>
        <w:spacing w:after="0"/>
        <w:numPr>
          <w:ilvl w:val="0"/>
          <w:numId w:val="2"/>
        </w:numPr>
      </w:pPr>
      <w:r>
        <w:rPr/>
        <w:t xml:space="preserve">Sci-Hub book chapter 14 contents</w:t>
      </w:r>
    </w:p>
    <w:p>
      <w:pPr>
        <w:spacing w:after="0"/>
        <w:numPr>
          <w:ilvl w:val="0"/>
          <w:numId w:val="2"/>
        </w:numPr>
      </w:pPr>
      <w:r>
        <w:rPr/>
        <w:t xml:space="preserve">Sci-Hub book chapter 14 analysis</w:t>
      </w:r>
    </w:p>
    <w:p>
      <w:pPr>
        <w:numPr>
          <w:ilvl w:val="0"/>
          <w:numId w:val="2"/>
        </w:numPr>
      </w:pPr>
      <w:r>
        <w:rPr/>
        <w:t xml:space="preserve">Sci-Hub book chapter 14 implications</w:t>
      </w:r>
    </w:p>
    <w:p>
      <w:pPr>
        <w:pStyle w:val="Heading1"/>
      </w:pPr>
      <w:bookmarkStart w:id="6" w:name="_Toc6"/>
      <w:r>
        <w:t>Report location:</w:t>
      </w:r>
      <w:bookmarkEnd w:id="6"/>
    </w:p>
    <w:p>
      <w:hyperlink r:id="rId8" w:history="1">
        <w:r>
          <w:rPr>
            <w:color w:val="2980b9"/>
            <w:u w:val="single"/>
          </w:rPr>
          <w:t xml:space="preserve">https://www.fullpicture.app/item/f8242bdd30059289807e5a1420c5b804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1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07/0-306-48058-1_14" TargetMode="External"/><Relationship Id="rId8" Type="http://schemas.openxmlformats.org/officeDocument/2006/relationships/hyperlink" Target="https://www.fullpicture.app/item/f8242bdd30059289807e5a1420c5b8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2023-02-22T17:28:41+01:00</dcterms:created>
  <dcterms:modified xsi:type="dcterms:W3CDTF">2023-02-22T17:28:41+01:00</dcterms:modified>
</cp:coreProperties>
</file>

<file path=docProps/custom.xml><?xml version="1.0" encoding="utf-8"?>
<Properties xmlns="http://schemas.openxmlformats.org/officeDocument/2006/custom-properties" xmlns:vt="http://schemas.openxmlformats.org/officeDocument/2006/docPropsVTypes"/>
</file>