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Ebeling et al. - 2016 - Biology of Paenibacillus larvae, a deadly pathogen.pdf | My Library | Zotero</w:t>
      </w:r>
      <w:br/>
      <w:hyperlink r:id="rId7" w:history="1">
        <w:r>
          <w:rPr>
            <w:color w:val="2980b9"/>
            <w:u w:val="single"/>
          </w:rPr>
          <w:t xml:space="preserve">https://www.zotero.org/lowstardust/collections/VT7KHL6Y/items/IXGGSPP3/attachment/MKFLF92S/reader</w:t>
        </w:r>
      </w:hyperlink>
    </w:p>
    <w:p>
      <w:pPr>
        <w:pStyle w:val="Heading1"/>
      </w:pPr>
      <w:bookmarkStart w:id="2" w:name="_Toc2"/>
      <w:r>
        <w:t>Article summary:</w:t>
      </w:r>
      <w:bookmarkEnd w:id="2"/>
    </w:p>
    <w:p>
      <w:pPr>
        <w:jc w:val="both"/>
      </w:pPr>
      <w:r>
        <w:rPr/>
        <w:t xml:space="preserve">1. This article discusses the biology of Paenibacillus larvae, a deadly pathogen that is responsible for causing American Foulbrood (AFB) in honeybees. </w:t>
      </w:r>
    </w:p>
    <w:p>
      <w:pPr>
        <w:jc w:val="both"/>
      </w:pPr>
      <w:r>
        <w:rPr/>
        <w:t xml:space="preserve">2. The authors provide an overview of the life cycle and transmission of P. larvae, as well as its effects on bee colonies and methods for controlling AFB. </w:t>
      </w:r>
    </w:p>
    <w:p>
      <w:pPr>
        <w:jc w:val="both"/>
      </w:pPr>
      <w:r>
        <w:rPr/>
        <w:t xml:space="preserve">3. They also discuss the potential implications of AFB on beekeeping operations and the environment, and suggest strategies for managing this disease in order to protect bee populations.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Ebeling et al. provides a comprehensive overview of the biology of Paenibacillus larvae, a deadly pathogen that is responsible for causing American Foulbrood (AFB) in honeybees. The authors present an accurate description of the life cycle and transmission of P. larvae, as well as its effects on bee colonies and methods for controlling AFB. They also discuss the potential implications of AFB on beekeeping operations and the environment, and suggest strategies for managing this disease in order to protect bee populations. </w:t>
      </w:r>
    </w:p>
    <w:p>
      <w:pPr>
        <w:jc w:val="both"/>
      </w:pPr>
      <w:r>
        <w:rPr/>
        <w:t xml:space="preserve">The article appears to be reliable and trustworthy overall; however, there are some points that could be improved upon or further explored in future research. For example, while the authors provide an overview of strategies for managing AFB, they do not discuss any potential risks associated with these strategies or how they may impact other species or ecosystems beyond honeybees. Additionally, while they mention that AFB can have serious economic impacts on beekeepers, they do not explore any potential solutions or interventions that could help mitigate these impacts. Finally, while they provide an overview of current research into P. larvae’s biology and behavior, they do not discuss any possible counterarguments or alternative theories regarding this topic which could be explored further in future studies.</w:t>
      </w:r>
    </w:p>
    <w:p>
      <w:pPr>
        <w:pStyle w:val="Heading1"/>
      </w:pPr>
      <w:bookmarkStart w:id="5" w:name="_Toc5"/>
      <w:r>
        <w:t>Topics for further research:</w:t>
      </w:r>
      <w:bookmarkEnd w:id="5"/>
    </w:p>
    <w:p>
      <w:pPr>
        <w:spacing w:after="0"/>
        <w:numPr>
          <w:ilvl w:val="0"/>
          <w:numId w:val="2"/>
        </w:numPr>
      </w:pPr>
      <w:r>
        <w:rPr/>
        <w:t xml:space="preserve">Economic impacts of American Foulbrood on beekeepers</w:t>
      </w:r>
    </w:p>
    <w:p>
      <w:pPr>
        <w:spacing w:after="0"/>
        <w:numPr>
          <w:ilvl w:val="0"/>
          <w:numId w:val="2"/>
        </w:numPr>
      </w:pPr>
      <w:r>
        <w:rPr/>
        <w:t xml:space="preserve">Strategies for mitigating economic impacts of American Foulbrood</w:t>
      </w:r>
    </w:p>
    <w:p>
      <w:pPr>
        <w:spacing w:after="0"/>
        <w:numPr>
          <w:ilvl w:val="0"/>
          <w:numId w:val="2"/>
        </w:numPr>
      </w:pPr>
      <w:r>
        <w:rPr/>
        <w:t xml:space="preserve">Potential risks of AFB management strategies</w:t>
      </w:r>
    </w:p>
    <w:p>
      <w:pPr>
        <w:spacing w:after="0"/>
        <w:numPr>
          <w:ilvl w:val="0"/>
          <w:numId w:val="2"/>
        </w:numPr>
      </w:pPr>
      <w:r>
        <w:rPr/>
        <w:t xml:space="preserve">Impact of American Foulbrood on other species</w:t>
      </w:r>
    </w:p>
    <w:p>
      <w:pPr>
        <w:spacing w:after="0"/>
        <w:numPr>
          <w:ilvl w:val="0"/>
          <w:numId w:val="2"/>
        </w:numPr>
      </w:pPr>
      <w:r>
        <w:rPr/>
        <w:t xml:space="preserve">Alternative theories regarding Paenibacillus larvae biology</w:t>
      </w:r>
    </w:p>
    <w:p>
      <w:pPr>
        <w:numPr>
          <w:ilvl w:val="0"/>
          <w:numId w:val="2"/>
        </w:numPr>
      </w:pPr>
      <w:r>
        <w:rPr/>
        <w:t xml:space="preserve">Interventions for controlling American Foulbrood in bee colonies</w:t>
      </w:r>
    </w:p>
    <w:p>
      <w:pPr>
        <w:pStyle w:val="Heading1"/>
      </w:pPr>
      <w:bookmarkStart w:id="6" w:name="_Toc6"/>
      <w:r>
        <w:t>Report location:</w:t>
      </w:r>
      <w:bookmarkEnd w:id="6"/>
    </w:p>
    <w:p>
      <w:hyperlink r:id="rId8" w:history="1">
        <w:r>
          <w:rPr>
            <w:color w:val="2980b9"/>
            <w:u w:val="single"/>
          </w:rPr>
          <w:t xml:space="preserve">https://www.fullpicture.app/item/f8253776980057518c99dec91efec72e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C5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otero.org/lowstardust/collections/VT7KHL6Y/items/IXGGSPP3/attachment/MKFLF92S/reader" TargetMode="External"/><Relationship Id="rId8" Type="http://schemas.openxmlformats.org/officeDocument/2006/relationships/hyperlink" Target="https://www.fullpicture.app/item/f8253776980057518c99dec91efec7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2023-02-23T12:51:05+01:00</dcterms:created>
  <dcterms:modified xsi:type="dcterms:W3CDTF">2023-02-23T12:51:05+01:00</dcterms:modified>
</cp:coreProperties>
</file>

<file path=docProps/custom.xml><?xml version="1.0" encoding="utf-8"?>
<Properties xmlns="http://schemas.openxmlformats.org/officeDocument/2006/custom-properties" xmlns:vt="http://schemas.openxmlformats.org/officeDocument/2006/docPropsVTypes"/>
</file>