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微博 – 随时随地发现新鲜事</w:t>
      </w:r>
      <w:br/>
      <w:hyperlink r:id="rId7" w:history="1">
        <w:r>
          <w:rPr>
            <w:color w:val="2980b9"/>
            <w:u w:val="single"/>
          </w:rPr>
          <w:t xml:space="preserve">https://weibo.com/?sudaref=www.hao123.com</w:t>
        </w:r>
      </w:hyperlink>
    </w:p>
    <w:p>
      <w:pPr>
        <w:pStyle w:val="Heading1"/>
      </w:pPr>
      <w:bookmarkStart w:id="2" w:name="_Toc2"/>
      <w:r>
        <w:t>Article summary:</w:t>
      </w:r>
      <w:bookmarkEnd w:id="2"/>
    </w:p>
    <w:p>
      <w:pPr>
        <w:jc w:val="both"/>
      </w:pPr>
      <w:r>
        <w:rPr/>
        <w:t xml:space="preserve">1. A boy is at a draw-well, reflecting on his patron and teacher who used to draw from the well.</w:t>
      </w:r>
    </w:p>
    <w:p>
      <w:pPr>
        <w:jc w:val="both"/>
      </w:pPr>
      <w:r>
        <w:rPr/>
        <w:t xml:space="preserve">2. The well is described as ancient and circular, with a lining of green moss near the top and hart's-tongue fern.</w:t>
      </w:r>
    </w:p>
    <w:p>
      <w:pPr>
        <w:jc w:val="both"/>
      </w:pPr>
      <w:r>
        <w:rPr/>
        <w:t xml:space="preserve">3. The boy reflects on how his teacher will never draw from the well again.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does not provide any evidence for its claims or assertions, nor does it explore any counterarguments or present both sides of the story equally. It is also missing points of consideration such as potential risks associated with the situation described in the article, which could be important for readers to consider when forming their own opinion about the topic. Additionally, there is no indication that this article is written by an expert in the field or that it has been reviewed by an independent third party for accuracy and reliability. As such, it cannot be considered a reliable source of information and should be read with caution.</w:t>
      </w:r>
    </w:p>
    <w:p>
      <w:pPr>
        <w:pStyle w:val="Heading1"/>
      </w:pPr>
      <w:bookmarkStart w:id="5" w:name="_Toc5"/>
      <w:r>
        <w:t>Topics for further research:</w:t>
      </w:r>
      <w:bookmarkEnd w:id="5"/>
    </w:p>
    <w:p>
      <w:pPr>
        <w:spacing w:after="0"/>
        <w:numPr>
          <w:ilvl w:val="0"/>
          <w:numId w:val="2"/>
        </w:numPr>
      </w:pPr>
      <w:r>
        <w:rPr/>
        <w:t xml:space="preserve">Pros and cons of online education</w:t>
      </w:r>
    </w:p>
    <w:p>
      <w:pPr>
        <w:spacing w:after="0"/>
        <w:numPr>
          <w:ilvl w:val="0"/>
          <w:numId w:val="2"/>
        </w:numPr>
      </w:pPr>
      <w:r>
        <w:rPr/>
        <w:t xml:space="preserve">Potential risks of online education</w:t>
      </w:r>
    </w:p>
    <w:p>
      <w:pPr>
        <w:spacing w:after="0"/>
        <w:numPr>
          <w:ilvl w:val="0"/>
          <w:numId w:val="2"/>
        </w:numPr>
      </w:pPr>
      <w:r>
        <w:rPr/>
        <w:t xml:space="preserve">Expert opinions on online education</w:t>
      </w:r>
    </w:p>
    <w:p>
      <w:pPr>
        <w:spacing w:after="0"/>
        <w:numPr>
          <w:ilvl w:val="0"/>
          <w:numId w:val="2"/>
        </w:numPr>
      </w:pPr>
      <w:r>
        <w:rPr/>
        <w:t xml:space="preserve">Third-party reviews of online education</w:t>
      </w:r>
    </w:p>
    <w:p>
      <w:pPr>
        <w:spacing w:after="0"/>
        <w:numPr>
          <w:ilvl w:val="0"/>
          <w:numId w:val="2"/>
        </w:numPr>
      </w:pPr>
      <w:r>
        <w:rPr/>
        <w:t xml:space="preserve">Advantages and disadvantages of online learning</w:t>
      </w:r>
    </w:p>
    <w:p>
      <w:pPr>
        <w:numPr>
          <w:ilvl w:val="0"/>
          <w:numId w:val="2"/>
        </w:numPr>
      </w:pPr>
      <w:r>
        <w:rPr/>
        <w:t xml:space="preserve">Impact of online education on student outcomes</w:t>
      </w:r>
    </w:p>
    <w:p>
      <w:pPr>
        <w:pStyle w:val="Heading1"/>
      </w:pPr>
      <w:bookmarkStart w:id="6" w:name="_Toc6"/>
      <w:r>
        <w:t>Report location:</w:t>
      </w:r>
      <w:bookmarkEnd w:id="6"/>
    </w:p>
    <w:p>
      <w:hyperlink r:id="rId8" w:history="1">
        <w:r>
          <w:rPr>
            <w:color w:val="2980b9"/>
            <w:u w:val="single"/>
          </w:rPr>
          <w:t xml:space="preserve">https://www.fullpicture.app/item/f843376a131072f680a53d1bb1058595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C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sudaref=www.hao123.com" TargetMode="External"/><Relationship Id="rId8" Type="http://schemas.openxmlformats.org/officeDocument/2006/relationships/hyperlink" Target="https://www.fullpicture.app/item/f843376a131072f680a53d1bb1058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2023-02-18T02:32:38+01:00</dcterms:created>
  <dcterms:modified xsi:type="dcterms:W3CDTF">2023-02-18T02:32:38+01:00</dcterms:modified>
</cp:coreProperties>
</file>

<file path=docProps/custom.xml><?xml version="1.0" encoding="utf-8"?>
<Properties xmlns="http://schemas.openxmlformats.org/officeDocument/2006/custom-properties" xmlns:vt="http://schemas.openxmlformats.org/officeDocument/2006/docPropsVTypes"/>
</file>