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Comparison of machine learning algorithms for evaluating building energy efficiency using big data analytics | Semantic Scholar</w:t>
      </w:r>
      <w:br/>
      <w:hyperlink r:id="rId7" w:history="1">
        <w:r>
          <w:rPr>
            <w:color w:val="2980b9"/>
            <w:u w:val="single"/>
          </w:rPr>
          <w:t xml:space="preserve">https://www.semanticscholar.org/paper/Comparison-of-machine-learning-algorithms-for-using-Egwim-Alaka/84eaf6ab6742be4d394091a3f214b4051a1fda94</w:t>
        </w:r>
      </w:hyperlink>
    </w:p>
    <w:p>
      <w:pPr>
        <w:pStyle w:val="Heading1"/>
      </w:pPr>
      <w:bookmarkStart w:id="2" w:name="_Toc2"/>
      <w:r>
        <w:t>Article summary:</w:t>
      </w:r>
      <w:bookmarkEnd w:id="2"/>
    </w:p>
    <w:p>
      <w:pPr>
        <w:jc w:val="both"/>
      </w:pPr>
      <w:r>
        <w:rPr/>
        <w:t xml:space="preserve">1. 本研究旨在比较和评估常用的机器学习算法在开发建筑能源效率评估模型中的应用。</w:t>
      </w:r>
    </w:p>
    <w:p>
      <w:pPr>
        <w:jc w:val="both"/>
      </w:pPr>
      <w:r>
        <w:rPr/>
        <w:t xml:space="preserve">2. 研究首先结合了来自多个数据源的建筑能源效率评级，并使用各种机器学习方法创建了预测模型。其次，为了测试集成技术的假设，本研究设计了一种基于混合堆叠集成方法的方法。</w:t>
      </w:r>
    </w:p>
    <w:p>
      <w:pPr>
        <w:jc w:val="both"/>
      </w:pPr>
      <w:r>
        <w:rPr/>
        <w:t xml:space="preserve">3. 该研究通过对比不同机器学习算法的性能，提供了选择最佳算法以评估建筑能源效率的指导。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潜在偏见及其来源：文章没有提及作者的背景或利益冲突，这可能导致潜在的偏见。例如，如果作者有与某个特定机器学习算法相关的商业关系，可能会影响他们对该算法的评价。</w:t>
      </w:r>
    </w:p>
    <w:p>
      <w:pPr>
        <w:jc w:val="both"/>
      </w:pPr>
      <w:r>
        <w:rPr/>
        <w:t xml:space="preserve"/>
      </w:r>
    </w:p>
    <w:p>
      <w:pPr>
        <w:jc w:val="both"/>
      </w:pPr>
      <w:r>
        <w:rPr/>
        <w:t xml:space="preserve">2. 片面报道：文章没有提到使用哪些具体的机器学习算法进行比较和评估。这使得读者无法了解研究中考虑到的所有可能选项，并且无法确定是否存在其他更适合该领域的算法。</w:t>
      </w:r>
    </w:p>
    <w:p>
      <w:pPr>
        <w:jc w:val="both"/>
      </w:pPr>
      <w:r>
        <w:rPr/>
        <w:t xml:space="preserve"/>
      </w:r>
    </w:p>
    <w:p>
      <w:pPr>
        <w:jc w:val="both"/>
      </w:pPr>
      <w:r>
        <w:rPr/>
        <w:t xml:space="preserve">3. 无根据的主张：文章声称比较和评估了常用的机器学习算法，但没有提供足够的证据来支持这一主张。缺乏详细说明如何选择算法、使用哪些指标进行比较以及如何验证结果等信息。</w:t>
      </w:r>
    </w:p>
    <w:p>
      <w:pPr>
        <w:jc w:val="both"/>
      </w:pPr>
      <w:r>
        <w:rPr/>
        <w:t xml:space="preserve"/>
      </w:r>
    </w:p>
    <w:p>
      <w:pPr>
        <w:jc w:val="both"/>
      </w:pPr>
      <w:r>
        <w:rPr/>
        <w:t xml:space="preserve">4. 缺失的考虑点：文章没有讨论数据质量、特征选择、模型解释性等与建筑能效评估相关的重要问题。这些因素对于实际应用中机器学习模型的可靠性和可解释性至关重要。</w:t>
      </w:r>
    </w:p>
    <w:p>
      <w:pPr>
        <w:jc w:val="both"/>
      </w:pPr>
      <w:r>
        <w:rPr/>
        <w:t xml:space="preserve"/>
      </w:r>
    </w:p>
    <w:p>
      <w:pPr>
        <w:jc w:val="both"/>
      </w:pPr>
      <w:r>
        <w:rPr/>
        <w:t xml:space="preserve">5. 所提出主张的缺失证据：文章声称采用混合堆叠集成方法来测试集成技术的假设，但没有提供实验证据来支持这一主张。缺乏实验结果和性能比较，使得读者无法评估该方法的有效性。</w:t>
      </w:r>
    </w:p>
    <w:p>
      <w:pPr>
        <w:jc w:val="both"/>
      </w:pPr>
      <w:r>
        <w:rPr/>
        <w:t xml:space="preserve"/>
      </w:r>
    </w:p>
    <w:p>
      <w:pPr>
        <w:jc w:val="both"/>
      </w:pPr>
      <w:r>
        <w:rPr/>
        <w:t xml:space="preserve">6. 未探索的反驳：文章没有讨论其他可能存在的观点或研究结果，也没有探索与其结论相反或竞争的观点。这种缺乏对多样性观点的考虑可能导致结论过于片面。</w:t>
      </w:r>
    </w:p>
    <w:p>
      <w:pPr>
        <w:jc w:val="both"/>
      </w:pPr>
      <w:r>
        <w:rPr/>
        <w:t xml:space="preserve"/>
      </w:r>
    </w:p>
    <w:p>
      <w:pPr>
        <w:jc w:val="both"/>
      </w:pPr>
      <w:r>
        <w:rPr/>
        <w:t xml:space="preserve">7. 宣传内容和偏袒：文章中可能存在宣传某些机器学习算法或方法的倾向，而忽视了其他可能同样有效的选择。这种偏袒可能会影响读者对研究结果的理解和应用。</w:t>
      </w:r>
    </w:p>
    <w:p>
      <w:pPr>
        <w:jc w:val="both"/>
      </w:pPr>
      <w:r>
        <w:rPr/>
        <w:t xml:space="preserve"/>
      </w:r>
    </w:p>
    <w:p>
      <w:pPr>
        <w:jc w:val="both"/>
      </w:pPr>
      <w:r>
        <w:rPr/>
        <w:t xml:space="preserve">8. 是否注意到可能的风险：文章没有明确讨论使用机器学习算法进行建筑能效评估时可能涉及到的隐私、安全和公平性等风险。这些是在实际应用中需要认真考虑和解决的重要问题。</w:t>
      </w:r>
    </w:p>
    <w:p>
      <w:pPr>
        <w:jc w:val="both"/>
      </w:pPr>
      <w:r>
        <w:rPr/>
        <w:t xml:space="preserve"/>
      </w:r>
    </w:p>
    <w:p>
      <w:pPr>
        <w:jc w:val="both"/>
      </w:pPr>
      <w:r>
        <w:rPr/>
        <w:t xml:space="preserve">9. 没有平等地呈现双方：文章没有提及任何潜在局限性或不足之处，并且似乎只关注机器学习算法在建筑能效评估中的优势。这种不平衡可能导致读者对该领域的全面了解和决策的困惑。</w:t>
      </w:r>
    </w:p>
    <w:p>
      <w:pPr>
        <w:jc w:val="both"/>
      </w:pPr>
      <w:r>
        <w:rPr/>
        <w:t xml:space="preserve"/>
      </w:r>
    </w:p>
    <w:p>
      <w:pPr>
        <w:jc w:val="both"/>
      </w:pPr>
      <w:r>
        <w:rPr/>
        <w:t xml:space="preserve">总体而言，上述文章在提供关于机器学习算法在建筑能效评估中应用的比较和评估方面存在一些不足之处。缺乏详细的方法描述、实验证据和对其他观点的探索可能限制了读者对该研究的理解和应用。为了提高文章的可信度和说服力，需要更全面地考虑各种因素，并提供充分的证据来支持所做主张。</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具体的机器学习算法比较和评估
</w:t>
      </w:r>
    </w:p>
    <w:p>
      <w:pPr>
        <w:spacing w:after="0"/>
        <w:numPr>
          <w:ilvl w:val="0"/>
          <w:numId w:val="2"/>
        </w:numPr>
      </w:pPr>
      <w:r>
        <w:rPr/>
        <w:t xml:space="preserve">算法选择、比较指标和结果验证的缺乏证据
</w:t>
      </w:r>
    </w:p>
    <w:p>
      <w:pPr>
        <w:spacing w:after="0"/>
        <w:numPr>
          <w:ilvl w:val="0"/>
          <w:numId w:val="2"/>
        </w:numPr>
      </w:pPr>
      <w:r>
        <w:rPr/>
        <w:t xml:space="preserve">数据质量、特征选择和模型解释性的缺失讨论
</w:t>
      </w:r>
    </w:p>
    <w:p>
      <w:pPr>
        <w:spacing w:after="0"/>
        <w:numPr>
          <w:ilvl w:val="0"/>
          <w:numId w:val="2"/>
        </w:numPr>
      </w:pPr>
      <w:r>
        <w:rPr/>
        <w:t xml:space="preserve">混合堆叠集成方法的实验证据和性能比较
</w:t>
      </w:r>
    </w:p>
    <w:p>
      <w:pPr>
        <w:numPr>
          <w:ilvl w:val="0"/>
          <w:numId w:val="2"/>
        </w:numPr>
      </w:pPr>
      <w:r>
        <w:rPr/>
        <w:t xml:space="preserve">其他观点和研究结果的未探索</w:t>
      </w:r>
    </w:p>
    <w:p>
      <w:pPr>
        <w:pStyle w:val="Heading1"/>
      </w:pPr>
      <w:bookmarkStart w:id="6" w:name="_Toc6"/>
      <w:r>
        <w:t>Report location:</w:t>
      </w:r>
      <w:bookmarkEnd w:id="6"/>
    </w:p>
    <w:p>
      <w:hyperlink r:id="rId8" w:history="1">
        <w:r>
          <w:rPr>
            <w:color w:val="2980b9"/>
            <w:u w:val="single"/>
          </w:rPr>
          <w:t xml:space="preserve">https://www.fullpicture.app/item/f8437eb0ba8b16f1b104885ba492343e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3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Comparison-of-machine-learning-algorithms-for-using-Egwim-Alaka/84eaf6ab6742be4d394091a3f214b4051a1fda94" TargetMode="External"/><Relationship Id="rId8" Type="http://schemas.openxmlformats.org/officeDocument/2006/relationships/hyperlink" Target="https://www.fullpicture.app/item/f8437eb0ba8b16f1b104885ba4923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2024-07-09T08:57:57+02:00</dcterms:created>
  <dcterms:modified xsi:type="dcterms:W3CDTF">2024-07-09T08:57:57+02:00</dcterms:modified>
</cp:coreProperties>
</file>

<file path=docProps/custom.xml><?xml version="1.0" encoding="utf-8"?>
<Properties xmlns="http://schemas.openxmlformats.org/officeDocument/2006/custom-properties" xmlns:vt="http://schemas.openxmlformats.org/officeDocument/2006/docPropsVTypes"/>
</file>