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TRAD - Expert des effets des radiations dans le Spatial, Nucléaire, Médical</w:t>
      </w:r>
      <w:br/>
      <w:hyperlink r:id="rId7" w:history="1">
        <w:r>
          <w:rPr>
            <w:color w:val="2980b9"/>
            <w:u w:val="single"/>
          </w:rPr>
          <w:t xml:space="preserve">https://www.trad.fr/</w:t>
        </w:r>
      </w:hyperlink>
    </w:p>
    <w:p>
      <w:pPr>
        <w:pStyle w:val="Heading1"/>
      </w:pPr>
      <w:bookmarkStart w:id="2" w:name="_Toc2"/>
      <w:r>
        <w:t>Article summary:</w:t>
      </w:r>
      <w:bookmarkEnd w:id="2"/>
    </w:p>
    <w:p>
      <w:pPr>
        <w:jc w:val="both"/>
      </w:pPr>
      <w:r>
        <w:rPr/>
        <w:t xml:space="preserve">1. TRAD Tests &amp; Radiations est une entreprise spécialisée dans l'expertise des effets des radiations depuis plus de 25 ans.</w:t>
      </w:r>
    </w:p>
    <w:p>
      <w:pPr>
        <w:jc w:val="both"/>
      </w:pPr>
      <w:r>
        <w:rPr/>
        <w:t xml:space="preserve">2. L'entreprise accompagne les sociétés pour prévoir et minimiser les effets des radiations sur leurs produits en proposant une gamme complète de prestations et de produits.</w:t>
      </w:r>
    </w:p>
    <w:p>
      <w:pPr>
        <w:jc w:val="both"/>
      </w:pPr>
      <w:r>
        <w:rPr/>
        <w:t xml:space="preserve">3. TRAD Tests &amp; Radiations répond à l'ensemble des exigences du process d'assurance radiation ou des normes applicables.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présente TRAD Tests &amp; Radiations comme une entreprise experte dans les effets des radiations dans les domaines spatial, nucléaire et médical. Cependant, l'article manque de détails sur les preuves concrètes de cette expertise et ne fournit pas d'exemples spécifiques de projets ou de clients pour étayer ses affirmations.</w:t>
      </w:r>
    </w:p>
    <w:p>
      <w:pPr>
        <w:jc w:val="both"/>
      </w:pPr>
      <w:r>
        <w:rPr/>
        <w:t xml:space="preserve"/>
      </w:r>
    </w:p>
    <w:p>
      <w:pPr>
        <w:jc w:val="both"/>
      </w:pPr>
      <w:r>
        <w:rPr/>
        <w:t xml:space="preserve">Le texte semble également être un contenu promotionnel pour l'entreprise, avec une forte partialité en faveur de TRAD. Il n'y a pas d'exploration des contre-arguments ou des risques potentiels associés à l'utilisation des services de TRAD.</w:t>
      </w:r>
    </w:p>
    <w:p>
      <w:pPr>
        <w:jc w:val="both"/>
      </w:pPr>
      <w:r>
        <w:rPr/>
        <w:t xml:space="preserve"/>
      </w:r>
    </w:p>
    <w:p>
      <w:pPr>
        <w:jc w:val="both"/>
      </w:pPr>
      <w:r>
        <w:rPr/>
        <w:t xml:space="preserve">De plus, le langage utilisé dans l'article est très technique et peut être difficile à comprendre pour les lecteurs non spécialisés. Il aurait été utile d'inclure des explications plus claires et accessibles pour aider les lecteurs à comprendre la portée et la pertinence du travail de TRAD.</w:t>
      </w:r>
    </w:p>
    <w:p>
      <w:pPr>
        <w:jc w:val="both"/>
      </w:pPr>
      <w:r>
        <w:rPr/>
        <w:t xml:space="preserve"/>
      </w:r>
    </w:p>
    <w:p>
      <w:pPr>
        <w:jc w:val="both"/>
      </w:pPr>
      <w:r>
        <w:rPr/>
        <w:t xml:space="preserve">Enfin, bien que l'article mentionne que TRAD propose une gamme complète de prestations et de produits répondant aux normes applicables, il ne précise pas quelles sont ces normes ni comment elles sont appliquées. Cette omission peut rendre difficile pour les clients potentiels de comprendre exactement ce qu'ils peuvent attendre des services proposés par TRAD.</w:t>
      </w:r>
    </w:p>
    <w:p>
      <w:pPr>
        <w:jc w:val="both"/>
      </w:pPr>
      <w:r>
        <w:rPr/>
        <w:t xml:space="preserve"/>
      </w:r>
    </w:p>
    <w:p>
      <w:pPr>
        <w:jc w:val="both"/>
      </w:pPr>
      <w:r>
        <w:rPr/>
        <w:t xml:space="preserve">Dans l'ensemble, bien que l'article présente TRAD comme une entreprise experte dans son domaine, il manque d'informations concrètes et impartiales pour soutenir ces affirmations. Les lecteurs devraient prendre cela en considération lorsqu'ils évaluent la crédibilité du contenu présenté.</w:t>
      </w:r>
    </w:p>
    <w:p>
      <w:pPr>
        <w:pStyle w:val="Heading1"/>
      </w:pPr>
      <w:bookmarkStart w:id="5" w:name="_Toc5"/>
      <w:r>
        <w:t>Topics for further research:</w:t>
      </w:r>
      <w:bookmarkEnd w:id="5"/>
    </w:p>
    <w:p>
      <w:pPr>
        <w:spacing w:after="0"/>
        <w:numPr>
          <w:ilvl w:val="0"/>
          <w:numId w:val="2"/>
        </w:numPr>
      </w:pPr>
      <w:r>
        <w:rPr/>
        <w:t xml:space="preserve">Quels sont les projets spécifiques sur lesquels TRAD a travaillé dans les domaines spatial</w:t>
      </w:r>
    </w:p>
    <w:p>
      <w:pPr>
        <w:spacing w:after="0"/>
        <w:numPr>
          <w:ilvl w:val="0"/>
          <w:numId w:val="2"/>
        </w:numPr>
      </w:pPr>
      <w:r>
        <w:rPr/>
        <w:t xml:space="preserve">nucléaire et médical ?
</w:t>
      </w:r>
    </w:p>
    <w:p>
      <w:pPr>
        <w:spacing w:after="0"/>
        <w:numPr>
          <w:ilvl w:val="0"/>
          <w:numId w:val="2"/>
        </w:numPr>
      </w:pPr>
      <w:r>
        <w:rPr/>
        <w:t xml:space="preserve">Quels sont les risques potentiels associés à l'utilisation des services de TRAD ?
</w:t>
      </w:r>
    </w:p>
    <w:p>
      <w:pPr>
        <w:spacing w:after="0"/>
        <w:numPr>
          <w:ilvl w:val="0"/>
          <w:numId w:val="2"/>
        </w:numPr>
      </w:pPr>
      <w:r>
        <w:rPr/>
        <w:t xml:space="preserve">Comment TRAD applique-t-il les normes applicables dans ses prestations et produits ?
</w:t>
      </w:r>
    </w:p>
    <w:p>
      <w:pPr>
        <w:spacing w:after="0"/>
        <w:numPr>
          <w:ilvl w:val="0"/>
          <w:numId w:val="2"/>
        </w:numPr>
      </w:pPr>
      <w:r>
        <w:rPr/>
        <w:t xml:space="preserve">Quels sont les contre-arguments à l'expertise de TRAD dans les effets des radiations ?
</w:t>
      </w:r>
    </w:p>
    <w:p>
      <w:pPr>
        <w:spacing w:after="0"/>
        <w:numPr>
          <w:ilvl w:val="0"/>
          <w:numId w:val="2"/>
        </w:numPr>
      </w:pPr>
      <w:r>
        <w:rPr/>
        <w:t xml:space="preserve">Comment TRAD explique-t-il son expertise technique aux clients non spécialisés ?
</w:t>
      </w:r>
    </w:p>
    <w:p>
      <w:pPr>
        <w:numPr>
          <w:ilvl w:val="0"/>
          <w:numId w:val="2"/>
        </w:numPr>
      </w:pPr>
      <w:r>
        <w:rPr/>
        <w:t xml:space="preserve">Quels sont les résultats concrets que les clients peuvent attendre des services proposés par TRAD ?</w:t>
      </w:r>
    </w:p>
    <w:p>
      <w:pPr>
        <w:pStyle w:val="Heading1"/>
      </w:pPr>
      <w:bookmarkStart w:id="6" w:name="_Toc6"/>
      <w:r>
        <w:t>Report location:</w:t>
      </w:r>
      <w:bookmarkEnd w:id="6"/>
    </w:p>
    <w:p>
      <w:hyperlink r:id="rId8" w:history="1">
        <w:r>
          <w:rPr>
            <w:color w:val="2980b9"/>
            <w:u w:val="single"/>
          </w:rPr>
          <w:t xml:space="preserve">https://www.fullpicture.app/item/f89f8afbb50625eda1c1ea5f2b388d50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98A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rad.fr/" TargetMode="External"/><Relationship Id="rId8" Type="http://schemas.openxmlformats.org/officeDocument/2006/relationships/hyperlink" Target="https://www.fullpicture.app/item/f89f8afbb50625eda1c1ea5f2b388d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2023-12-20T02:14:44+01:00</dcterms:created>
  <dcterms:modified xsi:type="dcterms:W3CDTF">2023-12-20T02:14:44+01:00</dcterms:modified>
</cp:coreProperties>
</file>

<file path=docProps/custom.xml><?xml version="1.0" encoding="utf-8"?>
<Properties xmlns="http://schemas.openxmlformats.org/officeDocument/2006/custom-properties" xmlns:vt="http://schemas.openxmlformats.org/officeDocument/2006/docPropsVTypes"/>
</file>