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High-performance lasers for fully integrated silicon nitride photonics | Nature Communications</w:t>
      </w:r>
      <w:br/>
      <w:hyperlink r:id="rId7" w:history="1">
        <w:r>
          <w:rPr>
            <w:color w:val="2980b9"/>
            <w:u w:val="single"/>
          </w:rPr>
          <w:t xml:space="preserve">https://www.nature.com/articles/s41467-021-26804-9</w:t>
        </w:r>
      </w:hyperlink>
    </w:p>
    <w:p>
      <w:pPr>
        <w:pStyle w:val="Heading1"/>
      </w:pPr>
      <w:bookmarkStart w:id="2" w:name="_Toc2"/>
      <w:r>
        <w:t>Article summary:</w:t>
      </w:r>
      <w:bookmarkEnd w:id="2"/>
    </w:p>
    <w:p>
      <w:pPr>
        <w:jc w:val="both"/>
      </w:pPr>
      <w:r>
        <w:rPr/>
        <w:t xml:space="preserve">1. Silicon nitride (SiN) waveguides have ultra-low optical loss, enabling integrated photonic applications such as low noise, narrow linewidth lasers and chip-scale nonlinear photonics. </w:t>
      </w:r>
    </w:p>
    <w:p>
      <w:pPr>
        <w:jc w:val="both"/>
      </w:pPr>
      <w:r>
        <w:rPr/>
        <w:t xml:space="preserve">2. This article reports high-performance lasers on SiN with tens of milliwatts output power through the SiN waveguide and sub-kHz fundamental linewidth, addressing all the aforementioned issues. </w:t>
      </w:r>
    </w:p>
    <w:p>
      <w:pPr>
        <w:jc w:val="both"/>
      </w:pPr>
      <w:r>
        <w:rPr/>
        <w:t xml:space="preserve">3. These lasers, together with high-Q SiN resonators, mark a milestone towards a fully integrated low-noise silicon nitride photonics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institutions and is published in Nature Communications, which is a reputable journal in the field of science and technology. The authors provide detailed information about their research findings and discuss potential applications for their work. The article also includes references to other relevant studies in the field, which adds to its credibility. However, there are some areas where the article could be improved upon. For example, it does not provide any information on potential risks associated with using this technology or any counterarguments that may exist against its use. Additionally, it does not present both sides of the argument equally; instead it focuses mainly on the positive aspects of using this technology without exploring any potential drawbacks or limitations that may exist. Furthermore, there is some promotional content included in the article which could be seen as biased towards promoting the use of this technology without providing an unbiased view of its pros and cons. In conclusion, while this article provides useful information about silicon nitride photonics and its potential applications, it could benefit from more balanced reporting and further exploration into potential risks associated with its use.</w:t>
      </w:r>
    </w:p>
    <w:p>
      <w:pPr>
        <w:pStyle w:val="Heading1"/>
      </w:pPr>
      <w:bookmarkStart w:id="5" w:name="_Toc5"/>
      <w:r>
        <w:t>Topics for further research:</w:t>
      </w:r>
      <w:bookmarkEnd w:id="5"/>
    </w:p>
    <w:p>
      <w:pPr>
        <w:spacing w:after="0"/>
        <w:numPr>
          <w:ilvl w:val="0"/>
          <w:numId w:val="2"/>
        </w:numPr>
      </w:pPr>
      <w:r>
        <w:rPr/>
        <w:t xml:space="preserve">Silicon nitride photonics risks</w:t>
      </w:r>
    </w:p>
    <w:p>
      <w:pPr>
        <w:spacing w:after="0"/>
        <w:numPr>
          <w:ilvl w:val="0"/>
          <w:numId w:val="2"/>
        </w:numPr>
      </w:pPr>
      <w:r>
        <w:rPr/>
        <w:t xml:space="preserve">Potential limitations of silicon nitride photonics</w:t>
      </w:r>
    </w:p>
    <w:p>
      <w:pPr>
        <w:spacing w:after="0"/>
        <w:numPr>
          <w:ilvl w:val="0"/>
          <w:numId w:val="2"/>
        </w:numPr>
      </w:pPr>
      <w:r>
        <w:rPr/>
        <w:t xml:space="preserve">Counterarguments against silicon nitride photonics</w:t>
      </w:r>
    </w:p>
    <w:p>
      <w:pPr>
        <w:spacing w:after="0"/>
        <w:numPr>
          <w:ilvl w:val="0"/>
          <w:numId w:val="2"/>
        </w:numPr>
      </w:pPr>
      <w:r>
        <w:rPr/>
        <w:t xml:space="preserve">Unbiased view of silicon nitride photonics</w:t>
      </w:r>
    </w:p>
    <w:p>
      <w:pPr>
        <w:spacing w:after="0"/>
        <w:numPr>
          <w:ilvl w:val="0"/>
          <w:numId w:val="2"/>
        </w:numPr>
      </w:pPr>
      <w:r>
        <w:rPr/>
        <w:t xml:space="preserve">Advantages and disadvantages of silicon nitride photonics</w:t>
      </w:r>
    </w:p>
    <w:p>
      <w:pPr>
        <w:numPr>
          <w:ilvl w:val="0"/>
          <w:numId w:val="2"/>
        </w:numPr>
      </w:pPr>
      <w:r>
        <w:rPr/>
        <w:t xml:space="preserve">Safety of silicon nitride photonics</w:t>
      </w:r>
    </w:p>
    <w:p>
      <w:pPr>
        <w:pStyle w:val="Heading1"/>
      </w:pPr>
      <w:bookmarkStart w:id="6" w:name="_Toc6"/>
      <w:r>
        <w:t>Report location:</w:t>
      </w:r>
      <w:bookmarkEnd w:id="6"/>
    </w:p>
    <w:p>
      <w:hyperlink r:id="rId8" w:history="1">
        <w:r>
          <w:rPr>
            <w:color w:val="2980b9"/>
            <w:u w:val="single"/>
          </w:rPr>
          <w:t xml:space="preserve">https://www.fullpicture.app/item/f909bcd5d8123878803c36a040ebdc51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D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6804-9" TargetMode="External"/><Relationship Id="rId8" Type="http://schemas.openxmlformats.org/officeDocument/2006/relationships/hyperlink" Target="https://www.fullpicture.app/item/f909bcd5d8123878803c36a040ebd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2023-02-23T14:41:28+01:00</dcterms:created>
  <dcterms:modified xsi:type="dcterms:W3CDTF">2023-02-23T14:41:28+01:00</dcterms:modified>
</cp:coreProperties>
</file>

<file path=docProps/custom.xml><?xml version="1.0" encoding="utf-8"?>
<Properties xmlns="http://schemas.openxmlformats.org/officeDocument/2006/custom-properties" xmlns:vt="http://schemas.openxmlformats.org/officeDocument/2006/docPropsVTypes"/>
</file>